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385" w:right="385"/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sz w:val="44"/>
        </w:rPr>
        <w:t>考生对设备测试</w:t>
      </w:r>
      <w:bookmarkStart w:id="0" w:name="_GoBack"/>
      <w:r>
        <w:rPr>
          <w:rFonts w:hint="eastAsia" w:ascii="宋体" w:hAnsi="宋体" w:eastAsia="宋体" w:cs="宋体"/>
          <w:sz w:val="44"/>
        </w:rPr>
        <w:t>流程</w:t>
      </w:r>
      <w:bookmarkEnd w:id="0"/>
    </w:p>
    <w:p>
      <w:pPr>
        <w:pStyle w:val="2"/>
        <w:rPr>
          <w:rFonts w:hint="eastAsia" w:ascii="宋体" w:hAnsi="宋体" w:eastAsia="宋体" w:cs="宋体"/>
          <w:sz w:val="46"/>
        </w:rPr>
      </w:pPr>
    </w:p>
    <w:p>
      <w:pPr>
        <w:pStyle w:val="2"/>
        <w:ind w:left="89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考生成功登录后，须立即对视频、网络及耳麦进行测试，主要流程如下：</w:t>
      </w:r>
    </w:p>
    <w:p>
      <w:pPr>
        <w:pStyle w:val="8"/>
        <w:numPr>
          <w:ilvl w:val="0"/>
          <w:numId w:val="1"/>
        </w:numPr>
        <w:tabs>
          <w:tab w:val="left" w:pos="1077"/>
        </w:tabs>
        <w:spacing w:before="131"/>
        <w:ind w:hanging="18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考生登录成功后即完成分组；</w:t>
      </w:r>
    </w:p>
    <w:p>
      <w:pPr>
        <w:pStyle w:val="8"/>
        <w:numPr>
          <w:ilvl w:val="0"/>
          <w:numId w:val="1"/>
        </w:numPr>
        <w:tabs>
          <w:tab w:val="left" w:pos="1077"/>
        </w:tabs>
        <w:spacing w:before="135" w:line="343" w:lineRule="auto"/>
        <w:ind w:left="415" w:right="443"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1"/>
          <w:sz w:val="24"/>
        </w:rPr>
        <w:t>系统首先播放一段视频，如考生认为可以收看和收听正常，则进行下一步对网络</w:t>
      </w:r>
      <w:r>
        <w:rPr>
          <w:rFonts w:hint="eastAsia" w:ascii="宋体" w:hAnsi="宋体" w:eastAsia="宋体" w:cs="宋体"/>
          <w:sz w:val="24"/>
        </w:rPr>
        <w:t>及耳麦进行测试；</w:t>
      </w:r>
    </w:p>
    <w:p>
      <w:pPr>
        <w:pStyle w:val="8"/>
        <w:numPr>
          <w:ilvl w:val="0"/>
          <w:numId w:val="1"/>
        </w:numPr>
        <w:tabs>
          <w:tab w:val="left" w:pos="1077"/>
        </w:tabs>
        <w:spacing w:line="343" w:lineRule="auto"/>
        <w:ind w:left="415" w:right="623"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系统要求考生朗读</w:t>
      </w:r>
      <w:r>
        <w:rPr>
          <w:rFonts w:hint="eastAsia" w:ascii="宋体" w:hAnsi="宋体" w:eastAsia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Welcome</w:t>
      </w:r>
      <w:r>
        <w:rPr>
          <w:rFonts w:hint="eastAsia" w:ascii="宋体" w:hAnsi="宋体" w:eastAsia="宋体" w:cs="宋体"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to</w:t>
      </w:r>
      <w:r>
        <w:rPr>
          <w:rFonts w:hint="eastAsia" w:ascii="宋体" w:hAnsi="宋体" w:eastAsia="宋体" w:cs="宋体"/>
          <w:spacing w:val="-2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the</w:t>
      </w:r>
      <w:r>
        <w:rPr>
          <w:rFonts w:hint="eastAsia" w:ascii="宋体" w:hAnsi="宋体" w:eastAsia="宋体" w:cs="宋体"/>
          <w:spacing w:val="-2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CET Spoken</w:t>
      </w:r>
      <w:r>
        <w:rPr>
          <w:rFonts w:hint="eastAsia" w:ascii="宋体" w:hAnsi="宋体" w:eastAsia="宋体" w:cs="宋体"/>
          <w:spacing w:val="-2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English</w:t>
      </w:r>
      <w:r>
        <w:rPr>
          <w:rFonts w:hint="eastAsia" w:ascii="宋体" w:hAnsi="宋体" w:eastAsia="宋体" w:cs="宋体"/>
          <w:spacing w:val="-2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Test,wish</w:t>
      </w:r>
      <w:r>
        <w:rPr>
          <w:rFonts w:hint="eastAsia" w:ascii="宋体" w:hAnsi="宋体" w:eastAsia="宋体" w:cs="宋体"/>
          <w:spacing w:val="-2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you good luck today!</w:t>
      </w:r>
      <w:r>
        <w:rPr>
          <w:rFonts w:hint="eastAsia" w:ascii="宋体" w:hAnsi="宋体" w:eastAsia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pacing w:val="-1"/>
          <w:sz w:val="24"/>
        </w:rPr>
        <w:t>，如成功对该段录音进行语音识别，且考生对收听效果满意时，考生可点击完</w:t>
      </w:r>
      <w:r>
        <w:rPr>
          <w:rFonts w:hint="eastAsia" w:ascii="宋体" w:hAnsi="宋体" w:eastAsia="宋体" w:cs="宋体"/>
          <w:sz w:val="24"/>
        </w:rPr>
        <w:t>成测试;</w:t>
      </w:r>
    </w:p>
    <w:p>
      <w:pPr>
        <w:pStyle w:val="8"/>
        <w:numPr>
          <w:ilvl w:val="0"/>
          <w:numId w:val="1"/>
        </w:numPr>
        <w:tabs>
          <w:tab w:val="left" w:pos="1077"/>
        </w:tabs>
        <w:ind w:hanging="18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在正式开考前，考生可多次对设备进行测试；</w:t>
      </w:r>
    </w:p>
    <w:p>
      <w:pPr>
        <w:pStyle w:val="8"/>
        <w:numPr>
          <w:ilvl w:val="0"/>
          <w:numId w:val="1"/>
        </w:numPr>
        <w:tabs>
          <w:tab w:val="left" w:pos="1077"/>
        </w:tabs>
        <w:spacing w:before="133" w:line="343" w:lineRule="auto"/>
        <w:ind w:left="415" w:right="468"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设备测试期间，出现故障时，考生须在系统中点击“故障申报”</w:t>
      </w:r>
      <w:r>
        <w:rPr>
          <w:rFonts w:hint="eastAsia" w:ascii="宋体" w:hAnsi="宋体" w:eastAsia="宋体" w:cs="宋体"/>
          <w:spacing w:val="-3"/>
          <w:sz w:val="24"/>
        </w:rPr>
        <w:t>并举手示意，监考</w:t>
      </w:r>
      <w:r>
        <w:rPr>
          <w:rFonts w:hint="eastAsia" w:ascii="宋体" w:hAnsi="宋体" w:eastAsia="宋体" w:cs="宋体"/>
          <w:sz w:val="24"/>
        </w:rPr>
        <w:t>员须立即对故障进行处理或为该考生更换考试机，若该情况无法在开考前解决，则该考生与同组考生将无法参加本场次考试，应立即将其转移至其他场次。</w:t>
      </w:r>
    </w:p>
    <w:p>
      <w:pPr>
        <w:pStyle w:val="2"/>
        <w:spacing w:before="1"/>
        <w:rPr>
          <w:rFonts w:hint="eastAsia" w:ascii="宋体" w:hAnsi="宋体" w:eastAsia="宋体" w:cs="宋体"/>
          <w:sz w:val="30"/>
        </w:rPr>
      </w:pPr>
    </w:p>
    <w:p>
      <w:pPr>
        <w:spacing w:after="12"/>
        <w:ind w:left="385" w:right="385"/>
        <w:jc w:val="center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pacing w:val="-1"/>
          <w:sz w:val="30"/>
        </w:rPr>
        <w:t>CET-SET4</w:t>
      </w:r>
      <w:r>
        <w:rPr>
          <w:rFonts w:hint="eastAsia" w:ascii="宋体" w:hAnsi="宋体" w:eastAsia="宋体" w:cs="宋体"/>
          <w:sz w:val="30"/>
        </w:rPr>
        <w:t>内容和流程</w:t>
      </w:r>
    </w:p>
    <w:tbl>
      <w:tblPr>
        <w:tblStyle w:val="10"/>
        <w:tblW w:w="9298" w:type="dxa"/>
        <w:tblInd w:w="32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096"/>
        <w:gridCol w:w="4934"/>
        <w:gridCol w:w="24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6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3" w:lineRule="exact"/>
              <w:ind w:left="142" w:right="12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任务</w:t>
            </w:r>
          </w:p>
        </w:tc>
        <w:tc>
          <w:tcPr>
            <w:tcW w:w="10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3" w:lineRule="exact"/>
              <w:ind w:left="115" w:right="9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任务名称</w:t>
            </w:r>
          </w:p>
        </w:tc>
        <w:tc>
          <w:tcPr>
            <w:tcW w:w="49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3" w:lineRule="exact"/>
              <w:ind w:left="2725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考试过程</w:t>
            </w:r>
          </w:p>
        </w:tc>
        <w:tc>
          <w:tcPr>
            <w:tcW w:w="240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line="253" w:lineRule="exact"/>
              <w:ind w:left="138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答题时间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45" w:right="12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热身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15" w:right="9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自我介绍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根据考官指令，每位考生作一个简短的自我介绍。考</w:t>
            </w:r>
          </w:p>
          <w:p>
            <w:pPr>
              <w:pStyle w:val="9"/>
              <w:spacing w:before="2" w:line="252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试时间约1分钟。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41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每位考生发言20秒</w:t>
            </w:r>
          </w:p>
          <w:p>
            <w:pPr>
              <w:pStyle w:val="9"/>
              <w:spacing w:before="2" w:line="252" w:lineRule="exact"/>
              <w:ind w:left="141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（两位考生依次进行）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146" w:right="12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任务1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115" w:right="9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短文朗读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考生准备45秒后朗读一篇120词左右的短文。</w:t>
            </w:r>
          </w:p>
          <w:p>
            <w:pPr>
              <w:pStyle w:val="9"/>
              <w:spacing w:before="3" w:line="253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考试时间约2分钟。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8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每位考生朗读1分钟</w:t>
            </w:r>
          </w:p>
          <w:p>
            <w:pPr>
              <w:pStyle w:val="9"/>
              <w:spacing w:before="3" w:line="253" w:lineRule="exact"/>
              <w:ind w:left="141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（两位考生同步进行）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/>
              <w:ind w:left="146" w:right="12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任务2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/>
              <w:ind w:left="115" w:right="9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简短回答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考生回答2个与朗读短文有关的问题。</w:t>
            </w:r>
          </w:p>
          <w:p>
            <w:pPr>
              <w:pStyle w:val="9"/>
              <w:spacing w:before="4" w:line="251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考试时间约1分钟。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41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每位考生发言40秒</w:t>
            </w:r>
          </w:p>
          <w:p>
            <w:pPr>
              <w:pStyle w:val="9"/>
              <w:spacing w:before="4" w:line="251" w:lineRule="exact"/>
              <w:ind w:left="141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（两位考生同步进行）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46" w:right="12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任务3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15" w:right="9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个人陈述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9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考生准备45秒后，根据所给提示作陈述。</w:t>
            </w:r>
          </w:p>
          <w:p>
            <w:pPr>
              <w:pStyle w:val="9"/>
              <w:spacing w:before="4" w:line="252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考试时间约2分钟。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269" w:lineRule="exact"/>
              <w:ind w:left="138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每位考生发言1分钟</w:t>
            </w:r>
          </w:p>
          <w:p>
            <w:pPr>
              <w:pStyle w:val="9"/>
              <w:spacing w:before="4" w:line="252" w:lineRule="exact"/>
              <w:ind w:left="141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（两位考生同步进行）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146" w:right="12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任务4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115" w:right="9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两人互动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8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考生准备1分钟后，根据设定的情景和任务进行交</w:t>
            </w:r>
          </w:p>
          <w:p>
            <w:pPr>
              <w:pStyle w:val="9"/>
              <w:spacing w:before="4" w:line="251" w:lineRule="exact"/>
              <w:ind w:left="6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谈。考试时间约4分钟。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spacing w:before="135"/>
              <w:ind w:left="138" w:right="10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两位考生互动3分钟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39"/>
        </w:rPr>
      </w:pPr>
    </w:p>
    <w:p>
      <w:pPr>
        <w:spacing w:after="11"/>
        <w:ind w:left="385" w:right="385"/>
        <w:jc w:val="center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pacing w:val="-1"/>
          <w:sz w:val="30"/>
        </w:rPr>
        <w:t>CET-SET6</w:t>
      </w:r>
      <w:r>
        <w:rPr>
          <w:rFonts w:hint="eastAsia" w:ascii="宋体" w:hAnsi="宋体" w:eastAsia="宋体" w:cs="宋体"/>
          <w:sz w:val="30"/>
        </w:rPr>
        <w:t>内容和流程</w:t>
      </w:r>
    </w:p>
    <w:tbl>
      <w:tblPr>
        <w:tblStyle w:val="10"/>
        <w:tblW w:w="9298" w:type="dxa"/>
        <w:tblInd w:w="32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19"/>
        <w:gridCol w:w="3774"/>
        <w:gridCol w:w="32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52" w:lineRule="exact"/>
              <w:ind w:left="110" w:right="9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任务</w:t>
            </w:r>
          </w:p>
        </w:tc>
        <w:tc>
          <w:tcPr>
            <w:tcW w:w="1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52" w:lineRule="exact"/>
              <w:ind w:left="127" w:right="10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任务名称</w:t>
            </w:r>
          </w:p>
        </w:tc>
        <w:tc>
          <w:tcPr>
            <w:tcW w:w="3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52" w:lineRule="exact"/>
              <w:ind w:left="1454" w:right="143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考试过程</w:t>
            </w:r>
          </w:p>
        </w:tc>
        <w:tc>
          <w:tcPr>
            <w:tcW w:w="329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" w:line="252" w:lineRule="exact"/>
              <w:ind w:left="1215" w:right="117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答题时间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9"/>
              <w:spacing w:before="153"/>
              <w:ind w:left="112" w:right="97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第一部分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9"/>
              <w:spacing w:line="242" w:lineRule="auto"/>
              <w:ind w:left="254" w:right="120" w:hanging="106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自我介绍和问答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2" w:lineRule="auto"/>
              <w:ind w:left="59" w:right="345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先由考生自我介绍，然后回答考官提问。</w:t>
            </w:r>
          </w:p>
          <w:p>
            <w:pPr>
              <w:pStyle w:val="9"/>
              <w:spacing w:line="268" w:lineRule="exact"/>
              <w:ind w:left="5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考试时间约2分钟。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before="1" w:line="242" w:lineRule="auto"/>
              <w:ind w:left="60" w:right="6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自我介绍：每位考生20秒（两位考生依次进行）</w:t>
            </w:r>
          </w:p>
          <w:p>
            <w:pPr>
              <w:pStyle w:val="9"/>
              <w:spacing w:line="268" w:lineRule="exact"/>
              <w:ind w:left="6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回答问题：每位考生30秒（两位考</w:t>
            </w:r>
          </w:p>
          <w:p>
            <w:pPr>
              <w:pStyle w:val="9"/>
              <w:spacing w:before="4" w:line="252" w:lineRule="exact"/>
              <w:ind w:left="6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生同步进行）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9"/>
              <w:ind w:left="112" w:right="97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第二部分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6" w:line="242" w:lineRule="auto"/>
              <w:ind w:left="357" w:right="223" w:hanging="10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陈述和讨论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8" w:lineRule="exact"/>
              <w:ind w:left="59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</w:rPr>
              <w:t>考生准备1分钟后，根据所给提示作个</w:t>
            </w:r>
          </w:p>
          <w:p>
            <w:pPr>
              <w:pStyle w:val="9"/>
              <w:spacing w:before="3" w:line="270" w:lineRule="atLeast"/>
              <w:ind w:left="59" w:right="133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5"/>
                <w:sz w:val="21"/>
              </w:rPr>
              <w:t>人陈述；两位考生就指定的话题讨论。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考试时间约8分钟。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244" w:lineRule="auto"/>
              <w:ind w:left="60" w:right="16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个人陈述：每位考生1分30秒（两位考生依次进行）</w:t>
            </w:r>
          </w:p>
          <w:p>
            <w:pPr>
              <w:pStyle w:val="9"/>
              <w:spacing w:line="249" w:lineRule="exact"/>
              <w:ind w:left="6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两人讨论：3分钟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12" w:right="97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第三部分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25" w:right="10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问答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59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考生回答考官的一个问题。考试时间约</w:t>
            </w:r>
          </w:p>
          <w:p>
            <w:pPr>
              <w:pStyle w:val="9"/>
              <w:spacing w:before="2" w:line="253" w:lineRule="exact"/>
              <w:ind w:left="59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1分钟。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ind w:left="6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每位考生45秒（两位考生同步进</w:t>
            </w:r>
          </w:p>
          <w:p>
            <w:pPr>
              <w:pStyle w:val="9"/>
              <w:spacing w:before="2" w:line="253" w:lineRule="exact"/>
              <w:ind w:left="6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行）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vanish/>
          <w:sz w:val="21"/>
        </w:rPr>
        <w:sectPr>
          <w:pgSz w:w="11920" w:h="16850"/>
          <w:pgMar w:top="1400" w:right="1000" w:bottom="1020" w:left="1000" w:header="0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F287D"/>
    <w:multiLevelType w:val="multilevel"/>
    <w:tmpl w:val="2DBF287D"/>
    <w:lvl w:ilvl="0" w:tentative="0">
      <w:start w:val="1"/>
      <w:numFmt w:val="decimal"/>
      <w:lvlText w:val="%1."/>
      <w:lvlJc w:val="left"/>
      <w:pPr>
        <w:ind w:left="107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4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3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1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0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8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52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00000000"/>
    <w:rsid w:val="0D1129FD"/>
    <w:rsid w:val="0E2F42E6"/>
    <w:rsid w:val="1161664D"/>
    <w:rsid w:val="13955F1A"/>
    <w:rsid w:val="1E7854D3"/>
    <w:rsid w:val="228B02E4"/>
    <w:rsid w:val="22FA779A"/>
    <w:rsid w:val="3B16788D"/>
    <w:rsid w:val="61C8409B"/>
    <w:rsid w:val="6DE72DD9"/>
    <w:rsid w:val="7F92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1"/>
    <w:pPr>
      <w:ind w:left="800" w:firstLine="48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2023-05-17T02:00:00Z</dcterms:created>
  <dc:creator>optiplex 3090</dc:creator>
  <cp:lastModifiedBy>optiplex 3090</cp:lastModifiedBy>
  <dcterms:modified xsi:type="dcterms:W3CDTF">2023-11-16T02:34:58Z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F927B7A903AE404C8C356D9262153F8F_12</vt:lpwstr>
  </property>
</Properties>
</file>