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-34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杭州电子科技大学信息工程学院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暑期社会实践团队立项登记表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8"/>
        <w:gridCol w:w="983"/>
        <w:gridCol w:w="1013"/>
        <w:gridCol w:w="1560"/>
        <w:gridCol w:w="1290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院</w:t>
            </w:r>
          </w:p>
        </w:tc>
        <w:tc>
          <w:tcPr>
            <w:tcW w:w="5874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团队名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称</w:t>
            </w:r>
          </w:p>
        </w:tc>
        <w:tc>
          <w:tcPr>
            <w:tcW w:w="5874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调研主题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（6大主题）</w:t>
            </w:r>
          </w:p>
        </w:tc>
        <w:tc>
          <w:tcPr>
            <w:tcW w:w="5874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___WRD_EMBED_SUB_47"/>
                <w:sz w:val="24"/>
                <w:szCs w:val="24"/>
              </w:rPr>
              <w:t>理论政策宣讲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□乡村振兴助力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□教育关爱服务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□清廉修身寻访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___WRD_EMBED_SUB_47"/>
                <w:sz w:val="24"/>
                <w:szCs w:val="24"/>
              </w:rPr>
              <w:t>美丽浙江实践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___WRD_EMBED_SUB_47"/>
                <w:sz w:val="24"/>
                <w:szCs w:val="24"/>
              </w:rPr>
              <w:t>返乡调研实践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 w:cs="___WRD_EMBED_SUB_47"/>
                <w:sz w:val="24"/>
                <w:szCs w:val="24"/>
              </w:rPr>
              <w:t>申报重点团队</w:t>
            </w:r>
          </w:p>
        </w:tc>
        <w:tc>
          <w:tcPr>
            <w:tcW w:w="5874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院级重点团队           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非</w:t>
            </w:r>
            <w:r>
              <w:rPr>
                <w:rFonts w:hint="eastAsia" w:ascii="仿宋" w:hAnsi="仿宋" w:eastAsia="仿宋" w:cs="___WRD_EMBED_SUB_47"/>
                <w:sz w:val="24"/>
                <w:szCs w:val="24"/>
              </w:rPr>
              <w:t>院级重点团队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实践时间（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具</w:t>
            </w:r>
            <w:r>
              <w:rPr>
                <w:rFonts w:hint="eastAsia" w:ascii="仿宋" w:hAnsi="仿宋" w:eastAsia="仿宋" w:cs="___WRD_EMBED_SUB_47"/>
                <w:sz w:val="24"/>
                <w:szCs w:val="24"/>
              </w:rPr>
              <w:t>体到日期）</w:t>
            </w:r>
          </w:p>
        </w:tc>
        <w:tc>
          <w:tcPr>
            <w:tcW w:w="5874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调研地点</w:t>
            </w:r>
          </w:p>
        </w:tc>
        <w:tc>
          <w:tcPr>
            <w:tcW w:w="5874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省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市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区（县）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乡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实践成果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呈</w:t>
            </w:r>
            <w:r>
              <w:rPr>
                <w:rFonts w:hint="eastAsia" w:ascii="仿宋" w:hAnsi="仿宋" w:eastAsia="仿宋" w:cs="___WRD_EMBED_SUB_47"/>
                <w:sz w:val="24"/>
                <w:szCs w:val="24"/>
              </w:rPr>
              <w:t>现形式</w:t>
            </w:r>
          </w:p>
        </w:tc>
        <w:tc>
          <w:tcPr>
            <w:tcW w:w="5874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___WRD_EMBED_SUB_47"/>
                <w:sz w:val="24"/>
                <w:szCs w:val="24"/>
              </w:rPr>
              <w:t>调研报告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□直播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□微视频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___WRD_EMBED_SUB_47"/>
                <w:sz w:val="24"/>
                <w:szCs w:val="24"/>
              </w:rPr>
              <w:t>乡村日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记</w:t>
            </w:r>
          </w:p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___WRD_EMBED_SUB_47"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___WRD_EMBED_SUB_47"/>
                <w:sz w:val="24"/>
                <w:szCs w:val="24"/>
              </w:rPr>
              <w:t>专利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___WRD_EMBED_SUB_47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团队人数</w:t>
            </w:r>
          </w:p>
        </w:tc>
        <w:tc>
          <w:tcPr>
            <w:tcW w:w="5874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指导老师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姓名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职务（职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称</w:t>
            </w:r>
            <w:r>
              <w:rPr>
                <w:rFonts w:hint="eastAsia" w:ascii="仿宋" w:hAnsi="仿宋" w:eastAsia="仿宋" w:cs="___WRD_EMBED_SUB_47"/>
                <w:sz w:val="24"/>
                <w:szCs w:val="24"/>
              </w:rPr>
              <w:t>）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联系方式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否跟</w:t>
            </w:r>
            <w:r>
              <w:rPr>
                <w:rFonts w:hint="eastAsia" w:ascii="仿宋" w:hAnsi="仿宋" w:eastAsia="仿宋" w:cs="___WRD_EMBED_SUB_47"/>
                <w:sz w:val="24"/>
                <w:szCs w:val="24"/>
              </w:rPr>
              <w:t>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团队负责人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姓名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号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政治面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貌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联系方式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排序序号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团队成员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宣传</w:t>
            </w:r>
            <w:r>
              <w:rPr>
                <w:rFonts w:hint="eastAsia" w:ascii="仿宋" w:hAnsi="仿宋" w:eastAsia="仿宋" w:cs="___WRD_EMBED_SUB_47"/>
                <w:sz w:val="24"/>
                <w:szCs w:val="24"/>
              </w:rPr>
              <w:t>员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安全员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64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调研内容（目的、意义、内容安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排</w:t>
            </w:r>
            <w:r>
              <w:rPr>
                <w:rFonts w:hint="eastAsia" w:ascii="仿宋" w:hAnsi="仿宋" w:eastAsia="仿宋" w:cs="___WRD_EMBED_SUB_47"/>
                <w:sz w:val="24"/>
                <w:szCs w:val="24"/>
              </w:rPr>
              <w:t>、预期成果）</w:t>
            </w:r>
          </w:p>
        </w:tc>
        <w:tc>
          <w:tcPr>
            <w:tcW w:w="5874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4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活动所在地情况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接待单位</w:t>
            </w:r>
          </w:p>
        </w:tc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接待人姓名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职位</w:t>
            </w:r>
          </w:p>
        </w:tc>
        <w:tc>
          <w:tcPr>
            <w:tcW w:w="129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联系方式</w:t>
            </w:r>
          </w:p>
        </w:tc>
        <w:tc>
          <w:tcPr>
            <w:tcW w:w="10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 w:cs="___WRD_EMBED_SUB_47"/>
                <w:sz w:val="24"/>
                <w:szCs w:val="24"/>
              </w:rPr>
              <w:t>为校友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已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掌握</w:t>
            </w:r>
            <w:r>
              <w:rPr>
                <w:rFonts w:hint="eastAsia" w:ascii="仿宋" w:hAnsi="仿宋" w:eastAsia="仿宋" w:cs="___WRD_EMBED_SUB_47"/>
                <w:sz w:val="24"/>
                <w:szCs w:val="24"/>
              </w:rPr>
              <w:t>基本情况</w:t>
            </w:r>
          </w:p>
        </w:tc>
        <w:tc>
          <w:tcPr>
            <w:tcW w:w="48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活动期间安全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措</w:t>
            </w:r>
            <w:r>
              <w:rPr>
                <w:rFonts w:hint="eastAsia" w:ascii="仿宋" w:hAnsi="仿宋" w:eastAsia="仿宋" w:cs="___WRD_EMBED_SUB_47"/>
                <w:sz w:val="24"/>
                <w:szCs w:val="24"/>
              </w:rPr>
              <w:t>施</w:t>
            </w:r>
          </w:p>
        </w:tc>
        <w:tc>
          <w:tcPr>
            <w:tcW w:w="48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费</w:t>
            </w:r>
            <w:r>
              <w:rPr>
                <w:rFonts w:hint="eastAsia" w:ascii="仿宋" w:hAnsi="仿宋" w:eastAsia="仿宋" w:cs="___WRD_EMBED_SUB_47"/>
                <w:sz w:val="24"/>
                <w:szCs w:val="24"/>
              </w:rPr>
              <w:t>预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算</w:t>
            </w: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交通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费</w:t>
            </w:r>
          </w:p>
        </w:tc>
        <w:tc>
          <w:tcPr>
            <w:tcW w:w="48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住宿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费</w:t>
            </w:r>
          </w:p>
        </w:tc>
        <w:tc>
          <w:tcPr>
            <w:tcW w:w="48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4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宣传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费</w:t>
            </w:r>
          </w:p>
        </w:tc>
        <w:tc>
          <w:tcPr>
            <w:tcW w:w="48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指导老师意见</w:t>
            </w:r>
          </w:p>
        </w:tc>
        <w:tc>
          <w:tcPr>
            <w:tcW w:w="5874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学院团委意见</w:t>
            </w:r>
          </w:p>
        </w:tc>
        <w:tc>
          <w:tcPr>
            <w:tcW w:w="5874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6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学院党委意见</w:t>
            </w:r>
          </w:p>
        </w:tc>
        <w:tc>
          <w:tcPr>
            <w:tcW w:w="5874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</w:tbl>
    <w:p>
      <w:pPr>
        <w:spacing w:before="3" w:line="302" w:lineRule="auto"/>
        <w:ind w:left="120" w:right="169"/>
        <w:rPr>
          <w:rFonts w:hint="eastAsia"/>
          <w:w w:val="99"/>
          <w:sz w:val="24"/>
          <w:szCs w:val="24"/>
        </w:rPr>
      </w:pPr>
    </w:p>
    <w:p>
      <w:pPr>
        <w:spacing w:before="3" w:line="302" w:lineRule="auto"/>
        <w:ind w:right="169"/>
        <w:rPr>
          <w:rFonts w:hint="eastAsia"/>
          <w:w w:val="99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300" w:lineRule="exact"/>
        <w:ind w:left="198"/>
        <w:textAlignment w:val="auto"/>
        <w:rPr>
          <w:rFonts w:hint="eastAsia"/>
          <w:spacing w:val="-1"/>
          <w:w w:val="99"/>
          <w:sz w:val="24"/>
          <w:szCs w:val="24"/>
        </w:rPr>
      </w:pPr>
      <w:r>
        <w:rPr>
          <w:rFonts w:hint="eastAsia"/>
          <w:spacing w:val="-1"/>
          <w:w w:val="99"/>
          <w:sz w:val="24"/>
          <w:szCs w:val="24"/>
        </w:rPr>
        <w:t>注：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300" w:lineRule="exact"/>
        <w:ind w:left="198"/>
        <w:textAlignment w:val="auto"/>
        <w:rPr>
          <w:rFonts w:hint="eastAsia"/>
          <w:spacing w:val="-1"/>
          <w:w w:val="99"/>
          <w:sz w:val="24"/>
          <w:szCs w:val="24"/>
        </w:rPr>
      </w:pPr>
      <w:r>
        <w:rPr>
          <w:rFonts w:hint="eastAsia"/>
          <w:spacing w:val="-1"/>
          <w:w w:val="99"/>
          <w:sz w:val="24"/>
          <w:szCs w:val="24"/>
        </w:rPr>
        <w:t>1</w:t>
      </w:r>
      <w:r>
        <w:rPr>
          <w:rFonts w:hint="eastAsia" w:eastAsia="宋体"/>
          <w:spacing w:val="-1"/>
          <w:w w:val="99"/>
          <w:sz w:val="24"/>
          <w:szCs w:val="24"/>
        </w:rPr>
        <w:t>.</w:t>
      </w:r>
      <w:r>
        <w:rPr>
          <w:rFonts w:hint="eastAsia"/>
          <w:spacing w:val="-1"/>
          <w:w w:val="99"/>
          <w:sz w:val="24"/>
          <w:szCs w:val="24"/>
        </w:rPr>
        <w:t>团队必须为5人</w:t>
      </w:r>
      <w:r>
        <w:rPr>
          <w:rFonts w:hint="eastAsia" w:eastAsia="宋体"/>
          <w:spacing w:val="-1"/>
          <w:w w:val="99"/>
          <w:sz w:val="24"/>
          <w:szCs w:val="24"/>
        </w:rPr>
        <w:t>及</w:t>
      </w:r>
      <w:r>
        <w:rPr>
          <w:rFonts w:hint="eastAsia"/>
          <w:spacing w:val="-1"/>
          <w:w w:val="99"/>
          <w:sz w:val="24"/>
          <w:szCs w:val="24"/>
        </w:rPr>
        <w:t>以上（“家燕归巢”暑期实习实践活动除外），每个实践团队必须配有指导老师（1位指导老师最多指导2支队伍）、1名宣传员和1名安全员。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300" w:lineRule="exact"/>
        <w:ind w:left="198"/>
        <w:textAlignment w:val="auto"/>
        <w:rPr>
          <w:rFonts w:hint="eastAsia"/>
          <w:spacing w:val="-1"/>
          <w:w w:val="99"/>
          <w:sz w:val="24"/>
          <w:szCs w:val="24"/>
        </w:rPr>
      </w:pPr>
      <w:r>
        <w:rPr>
          <w:rFonts w:hint="eastAsia"/>
          <w:spacing w:val="-1"/>
          <w:w w:val="99"/>
          <w:sz w:val="24"/>
          <w:szCs w:val="24"/>
        </w:rPr>
        <w:t>2</w:t>
      </w:r>
      <w:r>
        <w:rPr>
          <w:rFonts w:hint="eastAsia" w:eastAsia="宋体"/>
          <w:spacing w:val="-1"/>
          <w:w w:val="99"/>
          <w:sz w:val="24"/>
          <w:szCs w:val="24"/>
        </w:rPr>
        <w:t>.</w:t>
      </w:r>
      <w:r>
        <w:rPr>
          <w:rFonts w:hint="eastAsia"/>
          <w:spacing w:val="-1"/>
          <w:w w:val="99"/>
          <w:sz w:val="24"/>
          <w:szCs w:val="24"/>
        </w:rPr>
        <w:t>“团队名称”一栏内填写“杭电信工XX实践服务团”。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300" w:lineRule="exact"/>
        <w:ind w:left="198"/>
        <w:textAlignment w:val="auto"/>
        <w:rPr>
          <w:rFonts w:hint="eastAsia"/>
          <w:spacing w:val="-1"/>
          <w:w w:val="99"/>
          <w:sz w:val="24"/>
          <w:szCs w:val="24"/>
        </w:rPr>
      </w:pPr>
      <w:r>
        <w:rPr>
          <w:rFonts w:hint="eastAsia"/>
          <w:spacing w:val="-1"/>
          <w:w w:val="99"/>
          <w:sz w:val="24"/>
          <w:szCs w:val="24"/>
        </w:rPr>
        <w:t>3.“实践时间”一栏内填写活动起止日期。格式为“XX月XX日至XX月XX日”。“实践地点”一栏内填写活动的具体地点。“实践内容”一栏内填写活动内容。如“为XX县3个乡镇的10个村进行建设规划”，“为XX县XX乡镇进行形势政策的文艺宣传”，字数500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300" w:lineRule="exact"/>
        <w:ind w:left="198"/>
        <w:textAlignment w:val="auto"/>
        <w:rPr>
          <w:rFonts w:hint="eastAsia"/>
          <w:spacing w:val="-1"/>
          <w:w w:val="99"/>
          <w:sz w:val="24"/>
          <w:szCs w:val="24"/>
        </w:rPr>
      </w:pPr>
      <w:r>
        <w:rPr>
          <w:rFonts w:hint="eastAsia"/>
          <w:spacing w:val="-1"/>
          <w:w w:val="99"/>
          <w:sz w:val="24"/>
          <w:szCs w:val="24"/>
        </w:rPr>
        <w:t>4.</w:t>
      </w:r>
      <w:r>
        <w:rPr>
          <w:rFonts w:hint="eastAsia" w:eastAsia="宋体"/>
          <w:spacing w:val="-1"/>
          <w:w w:val="99"/>
          <w:sz w:val="24"/>
          <w:szCs w:val="24"/>
        </w:rPr>
        <w:t>本表以</w:t>
      </w:r>
      <w:r>
        <w:rPr>
          <w:rFonts w:hint="eastAsia" w:eastAsia="宋体"/>
          <w:b/>
          <w:bCs/>
          <w:color w:val="FF0000"/>
          <w:spacing w:val="-1"/>
          <w:w w:val="99"/>
          <w:sz w:val="28"/>
          <w:szCs w:val="28"/>
        </w:rPr>
        <w:t>word</w:t>
      </w:r>
      <w:r>
        <w:rPr>
          <w:rFonts w:hint="eastAsia" w:eastAsia="宋体"/>
          <w:spacing w:val="-1"/>
          <w:w w:val="99"/>
          <w:sz w:val="24"/>
          <w:szCs w:val="24"/>
        </w:rPr>
        <w:t>文件提交，</w:t>
      </w:r>
      <w:r>
        <w:rPr>
          <w:rFonts w:hint="eastAsia"/>
          <w:spacing w:val="-1"/>
          <w:w w:val="99"/>
          <w:sz w:val="24"/>
          <w:szCs w:val="24"/>
        </w:rPr>
        <w:t>电子版文件通过“Hziee青协”微信公众号平台上传至麦客表单（届时报名通道会开启）。需修改材料的团队，请于</w:t>
      </w:r>
      <w:r>
        <w:rPr>
          <w:rFonts w:hint="eastAsia" w:eastAsia="宋体"/>
          <w:spacing w:val="-1"/>
          <w:w w:val="99"/>
          <w:sz w:val="24"/>
          <w:szCs w:val="24"/>
        </w:rPr>
        <w:t>规定时间内</w:t>
      </w:r>
      <w:r>
        <w:rPr>
          <w:rFonts w:hint="eastAsia"/>
          <w:spacing w:val="-1"/>
          <w:w w:val="99"/>
          <w:sz w:val="24"/>
          <w:szCs w:val="24"/>
        </w:rPr>
        <w:t>进行二次提交。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7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065F0"/>
    <w:rsid w:val="362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2020-07-13T08:10:00Z</dcterms:created>
  <dc:creator>夏弥</dc:creator>
  <cp:lastModifiedBy>夏弥</cp:lastModifiedBy>
  <dcterms:modified xsi:type="dcterms:W3CDTF">2020-07-13T08:22:44Z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