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afterLines="50" w:line="40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杭州电子科技大学信息工程学院干部岗位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组织推</w:t>
      </w:r>
      <w:r>
        <w:rPr>
          <w:rFonts w:hint="eastAsia" w:ascii="宋体" w:hAnsi="宋体"/>
          <w:b/>
          <w:sz w:val="28"/>
          <w:szCs w:val="28"/>
        </w:rPr>
        <w:t>荐表</w:t>
      </w:r>
    </w:p>
    <w:tbl>
      <w:tblPr>
        <w:tblStyle w:val="4"/>
        <w:tblW w:w="951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84"/>
        <w:gridCol w:w="1128"/>
        <w:gridCol w:w="1252"/>
        <w:gridCol w:w="1268"/>
        <w:gridCol w:w="1620"/>
        <w:gridCol w:w="1140"/>
        <w:gridCol w:w="830"/>
        <w:gridCol w:w="10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别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出生年月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 族</w:t>
            </w:r>
          </w:p>
        </w:tc>
        <w:tc>
          <w:tcPr>
            <w:tcW w:w="1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贯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 间）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时间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健康状况</w:t>
            </w:r>
          </w:p>
        </w:tc>
        <w:tc>
          <w:tcPr>
            <w:tcW w:w="1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（时间）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职级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（时间）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历学 位</w:t>
            </w: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  育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毕业院校系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及专业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0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  育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毕业院校系及专业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23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现任职务</w:t>
            </w:r>
          </w:p>
          <w:p>
            <w:pPr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及任职时间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3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spacing w:val="16"/>
                <w:sz w:val="24"/>
              </w:rPr>
            </w:pPr>
            <w:r>
              <w:rPr>
                <w:rFonts w:hint="eastAsia" w:eastAsia="仿宋_GB2312"/>
                <w:spacing w:val="16"/>
                <w:sz w:val="24"/>
                <w:lang w:val="en-US" w:eastAsia="zh-CN"/>
              </w:rPr>
              <w:t>推荐</w:t>
            </w:r>
            <w:r>
              <w:rPr>
                <w:rFonts w:hint="eastAsia" w:eastAsia="仿宋_GB2312"/>
                <w:spacing w:val="16"/>
                <w:sz w:val="24"/>
              </w:rPr>
              <w:t>岗位</w:t>
            </w:r>
          </w:p>
        </w:tc>
        <w:tc>
          <w:tcPr>
            <w:tcW w:w="720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0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推荐理由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beforeLines="50" w:line="280" w:lineRule="exact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（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工作表现、岗位匹配性等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推荐单位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                            推荐单位（盖章）</w:t>
            </w:r>
          </w:p>
          <w:p>
            <w:pPr>
              <w:snapToGrid w:val="0"/>
              <w:spacing w:line="280" w:lineRule="exact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                                       年  月   日</w:t>
            </w:r>
          </w:p>
          <w:p>
            <w:pPr>
              <w:snapToGrid w:val="0"/>
              <w:spacing w:line="280" w:lineRule="exact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资格审查意见</w:t>
            </w:r>
          </w:p>
        </w:tc>
        <w:tc>
          <w:tcPr>
            <w:tcW w:w="832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eastAsia="仿宋_GB2312"/>
                <w:sz w:val="24"/>
              </w:rPr>
            </w:pPr>
          </w:p>
        </w:tc>
      </w:tr>
    </w:tbl>
    <w:p>
      <w:pPr>
        <w:ind w:firstLine="2361" w:firstLineChars="980"/>
        <w:rPr>
          <w:rFonts w:hint="eastAsia" w:eastAsia="仿宋_GB2312"/>
          <w:b/>
          <w:sz w:val="24"/>
        </w:rPr>
      </w:pPr>
    </w:p>
    <w:p>
      <w:r>
        <w:rPr>
          <w:rFonts w:hint="eastAsia" w:ascii="宋体" w:hAnsi="宋体"/>
          <w:spacing w:val="-2"/>
          <w:sz w:val="24"/>
        </w:rPr>
        <w:t>备注：</w:t>
      </w:r>
      <w:r>
        <w:rPr>
          <w:rFonts w:hint="eastAsia" w:ascii="宋体" w:hAnsi="宋体"/>
          <w:sz w:val="24"/>
        </w:rPr>
        <w:t>请单面打印，不可加页，填写内容较多时可适当调整字体，</w:t>
      </w:r>
      <w:r>
        <w:rPr>
          <w:rFonts w:hint="eastAsia" w:ascii="宋体" w:hAnsi="宋体"/>
          <w:spacing w:val="-2"/>
          <w:sz w:val="24"/>
        </w:rPr>
        <w:t>填写说明附后。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C5E"/>
    <w:rsid w:val="000C4C5E"/>
    <w:rsid w:val="00AB1B8D"/>
    <w:rsid w:val="4CE53EF0"/>
    <w:rsid w:val="7B99698C"/>
    <w:rsid w:val="7D6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337</Characters>
  <Lines>2</Lines>
  <Paragraphs>1</Paragraphs>
  <TotalTime>4</TotalTime>
  <ScaleCrop>false</ScaleCrop>
  <LinksUpToDate>false</LinksUpToDate>
  <CharactersWithSpaces>394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2020-06-18T02:23:00Z</dcterms:created>
  <dc:creator>lwj</dc:creator>
  <cp:lastModifiedBy>zld</cp:lastModifiedBy>
  <dcterms:modified xsi:type="dcterms:W3CDTF">2022-03-22T07:40:58Z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3FA567DE32FD4E42B87F58B2B195E7B7</vt:lpwstr>
  </property>
</Properties>
</file>