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4"/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2022-2023学年社团课程名单</w:t>
      </w:r>
    </w:p>
    <w:bookmarkEnd w:id="0"/>
    <w:tbl>
      <w:tblPr>
        <w:tblStyle w:val="5"/>
        <w:tblpPr w:leftFromText="180" w:rightFromText="180" w:vertAnchor="text" w:horzAnchor="page" w:tblpX="934" w:tblpY="132"/>
        <w:tblOverlap w:val="never"/>
        <w:tblW w:w="1041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4952"/>
        <w:gridCol w:w="1848"/>
        <w:gridCol w:w="17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43" w:type="dxa"/>
            <w:shd w:val="clear" w:color="auto" w:fill="E7E6E6"/>
          </w:tcPr>
          <w:p>
            <w:pPr>
              <w:spacing w:before="138" w:line="217" w:lineRule="auto"/>
              <w:ind w:left="45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课</w:t>
            </w:r>
            <w:r>
              <w:rPr>
                <w:spacing w:val="-3"/>
                <w:sz w:val="24"/>
                <w:szCs w:val="24"/>
              </w:rPr>
              <w:t>程名称</w:t>
            </w:r>
          </w:p>
        </w:tc>
        <w:tc>
          <w:tcPr>
            <w:tcW w:w="4952" w:type="dxa"/>
            <w:shd w:val="clear" w:color="auto" w:fill="E7E6E6"/>
          </w:tcPr>
          <w:p>
            <w:pPr>
              <w:spacing w:before="139" w:line="217" w:lineRule="auto"/>
              <w:ind w:left="184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课</w:t>
            </w:r>
            <w:r>
              <w:rPr>
                <w:spacing w:val="-3"/>
                <w:sz w:val="24"/>
                <w:szCs w:val="24"/>
              </w:rPr>
              <w:t>程内容</w:t>
            </w:r>
          </w:p>
        </w:tc>
        <w:tc>
          <w:tcPr>
            <w:tcW w:w="1848" w:type="dxa"/>
            <w:shd w:val="clear" w:color="auto" w:fill="E7E6E6"/>
          </w:tcPr>
          <w:p>
            <w:pPr>
              <w:spacing w:before="138" w:line="219" w:lineRule="auto"/>
              <w:ind w:left="63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学生社团</w:t>
            </w:r>
          </w:p>
        </w:tc>
        <w:tc>
          <w:tcPr>
            <w:tcW w:w="1775" w:type="dxa"/>
            <w:shd w:val="clear" w:color="auto" w:fill="E7E6E6"/>
          </w:tcPr>
          <w:p>
            <w:pPr>
              <w:spacing w:before="138" w:line="217" w:lineRule="auto"/>
              <w:ind w:left="17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业</w:t>
            </w:r>
            <w:r>
              <w:rPr>
                <w:spacing w:val="-2"/>
                <w:sz w:val="24"/>
                <w:szCs w:val="24"/>
              </w:rPr>
              <w:t>务指导单位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843" w:type="dxa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街舞教学</w:t>
            </w:r>
          </w:p>
        </w:tc>
        <w:tc>
          <w:tcPr>
            <w:tcW w:w="4952" w:type="dxa"/>
            <w:vAlign w:val="center"/>
          </w:tcPr>
          <w:p>
            <w:pPr>
              <w:textAlignment w:val="center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1.hiphop的介绍、欣赏与学习</w:t>
            </w:r>
          </w:p>
          <w:p>
            <w:pPr>
              <w:textAlignment w:val="center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2.breaking的介绍、欣赏与学习</w:t>
            </w:r>
          </w:p>
          <w:p>
            <w:pPr>
              <w:textAlignment w:val="center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3.jazz的介绍、欣赏与学习</w:t>
            </w:r>
          </w:p>
          <w:p>
            <w:pPr>
              <w:textAlignment w:val="center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4.kpop；的介绍、欣赏与学习</w:t>
            </w:r>
          </w:p>
          <w:p>
            <w:pPr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5.录制学习的舞蹈内容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AYH舞社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学生工作部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843" w:type="dxa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辩论技巧教学</w:t>
            </w:r>
          </w:p>
        </w:tc>
        <w:tc>
          <w:tcPr>
            <w:tcW w:w="4952" w:type="dxa"/>
            <w:vAlign w:val="center"/>
          </w:tcPr>
          <w:p>
            <w:pPr>
              <w:textAlignment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1.学习经典辩论视频提升辩论思维与辩论技巧</w:t>
            </w:r>
          </w:p>
          <w:p>
            <w:pPr>
              <w:textAlignment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2.辩论方法与辩论比赛的小技巧</w:t>
            </w:r>
          </w:p>
          <w:p>
            <w:pPr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3.定期组织辩论队内赛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千叶思辨社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团委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843" w:type="dxa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ans"/>
              </w:rPr>
              <w:t>信息技术类竞赛指导</w:t>
            </w:r>
          </w:p>
        </w:tc>
        <w:tc>
          <w:tcPr>
            <w:tcW w:w="4952" w:type="dxa"/>
            <w:vAlign w:val="center"/>
          </w:tcPr>
          <w:p>
            <w:pPr>
              <w:textAlignment w:val="center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1.智能车竞赛培训</w:t>
            </w:r>
          </w:p>
          <w:p>
            <w:pPr>
              <w:textAlignment w:val="center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2.人工智能竞赛培训</w:t>
            </w:r>
          </w:p>
          <w:p>
            <w:pPr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3.CTF竞赛培训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β-house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团委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1843" w:type="dxa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足球兴趣课程</w:t>
            </w:r>
          </w:p>
        </w:tc>
        <w:tc>
          <w:tcPr>
            <w:tcW w:w="4952" w:type="dxa"/>
            <w:vAlign w:val="center"/>
          </w:tcPr>
          <w:p>
            <w:pPr>
              <w:textAlignment w:val="center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val="en-US" w:bidi="ar"/>
              </w:rPr>
              <w:t>1.</w:t>
            </w:r>
            <w:r>
              <w:rPr>
                <w:rFonts w:hint="eastAsia"/>
                <w:sz w:val="24"/>
                <w:szCs w:val="24"/>
                <w:lang w:bidi="ar"/>
              </w:rPr>
              <w:t>颠球</w:t>
            </w:r>
          </w:p>
          <w:p>
            <w:pPr>
              <w:textAlignment w:val="center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val="en-US" w:bidi="ar"/>
              </w:rPr>
              <w:t>2.</w:t>
            </w:r>
            <w:r>
              <w:rPr>
                <w:rFonts w:hint="eastAsia"/>
                <w:sz w:val="24"/>
                <w:szCs w:val="24"/>
                <w:lang w:bidi="ar"/>
              </w:rPr>
              <w:t>传球</w:t>
            </w:r>
          </w:p>
          <w:p>
            <w:pPr>
              <w:textAlignment w:val="center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val="en-US" w:bidi="ar"/>
              </w:rPr>
              <w:t>3.</w:t>
            </w:r>
            <w:r>
              <w:rPr>
                <w:rFonts w:hint="eastAsia"/>
                <w:sz w:val="24"/>
                <w:szCs w:val="24"/>
                <w:lang w:bidi="ar"/>
              </w:rPr>
              <w:t>射门</w:t>
            </w:r>
          </w:p>
          <w:p>
            <w:pPr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bidi="ar"/>
              </w:rPr>
              <w:t>4.</w:t>
            </w:r>
            <w:r>
              <w:rPr>
                <w:rFonts w:hint="eastAsia"/>
                <w:sz w:val="24"/>
                <w:szCs w:val="24"/>
                <w:lang w:bidi="ar"/>
              </w:rPr>
              <w:t>对抗赛等训练内容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绿茵联盟足球社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文理学院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1843" w:type="dxa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趣味羽毛球</w:t>
            </w:r>
          </w:p>
        </w:tc>
        <w:tc>
          <w:tcPr>
            <w:tcW w:w="4952" w:type="dxa"/>
            <w:vAlign w:val="center"/>
          </w:tcPr>
          <w:p>
            <w:pPr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1.</w:t>
            </w:r>
            <w:r>
              <w:rPr>
                <w:rFonts w:hint="eastAsia"/>
                <w:sz w:val="24"/>
                <w:szCs w:val="24"/>
              </w:rPr>
              <w:t>绝地球生</w:t>
            </w:r>
          </w:p>
          <w:p>
            <w:pPr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2.</w:t>
            </w:r>
            <w:r>
              <w:rPr>
                <w:rFonts w:hint="eastAsia"/>
                <w:sz w:val="24"/>
                <w:szCs w:val="24"/>
              </w:rPr>
              <w:t>接球小能手</w:t>
            </w:r>
          </w:p>
          <w:p>
            <w:pPr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3.</w:t>
            </w:r>
            <w:r>
              <w:rPr>
                <w:rFonts w:hint="eastAsia"/>
                <w:sz w:val="24"/>
                <w:szCs w:val="24"/>
              </w:rPr>
              <w:t>东南西北跑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谁羽争锋社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计算机学院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1843" w:type="dxa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电影赏析</w:t>
            </w:r>
          </w:p>
        </w:tc>
        <w:tc>
          <w:tcPr>
            <w:tcW w:w="4952" w:type="dxa"/>
            <w:vAlign w:val="center"/>
          </w:tcPr>
          <w:p>
            <w:pPr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1.根据主题选择电影</w:t>
            </w:r>
          </w:p>
          <w:p>
            <w:pPr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2.介绍电影故事的背景</w:t>
            </w:r>
          </w:p>
          <w:p>
            <w:pPr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3.电影观赏</w:t>
            </w:r>
          </w:p>
          <w:p>
            <w:pPr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4.电影结束后进行电影片段提问</w:t>
            </w:r>
          </w:p>
          <w:p>
            <w:pPr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5.分享观影感悟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旧时光电影社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机械工程学院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1843" w:type="dxa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国际经贸和咖啡文化</w:t>
            </w:r>
          </w:p>
        </w:tc>
        <w:tc>
          <w:tcPr>
            <w:tcW w:w="4952" w:type="dxa"/>
            <w:vAlign w:val="center"/>
          </w:tcPr>
          <w:p>
            <w:pPr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1.</w:t>
            </w:r>
            <w:r>
              <w:rPr>
                <w:rFonts w:hint="eastAsia"/>
                <w:sz w:val="24"/>
                <w:szCs w:val="24"/>
              </w:rPr>
              <w:t>咖啡起源、咖啡豆、浓缩咖啡、如何品鉴咖啡</w:t>
            </w:r>
          </w:p>
          <w:p>
            <w:pPr>
              <w:textAlignment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2.</w:t>
            </w:r>
            <w:r>
              <w:rPr>
                <w:rFonts w:hint="eastAsia"/>
                <w:sz w:val="24"/>
                <w:szCs w:val="24"/>
              </w:rPr>
              <w:t>为同学们冲泡咖啡，或者让同学们自己冲泡咖啡，由现场同学品鉴，交谈感受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正和国贸协会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经济学院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1843" w:type="dxa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国际经贸和红酒文化</w:t>
            </w:r>
          </w:p>
        </w:tc>
        <w:tc>
          <w:tcPr>
            <w:tcW w:w="4952" w:type="dxa"/>
            <w:vAlign w:val="center"/>
          </w:tcPr>
          <w:p>
            <w:pPr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1.红酒历史与文化、红酒在世界的传播、红酒的种类、红酒用具</w:t>
            </w:r>
          </w:p>
          <w:p>
            <w:pPr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2.讲解如何品鉴红酒，并取一点点红酒由现场同学品鉴，交谈感受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正和国贸协会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经济学院</w:t>
            </w:r>
          </w:p>
        </w:tc>
      </w:tr>
    </w:tbl>
    <w:p>
      <w:pPr>
        <w:pStyle w:val="4"/>
        <w:spacing w:line="560" w:lineRule="exact"/>
        <w:ind w:firstLine="0" w:firstLineChars="0"/>
        <w:jc w:val="both"/>
      </w:pPr>
      <w:r>
        <w:rPr>
          <w:rFonts w:hint="eastAsia"/>
          <w:sz w:val="32"/>
          <w:szCs w:val="32"/>
        </w:rPr>
        <w:t>以上排序根据星级社团名次确定。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YzRkNTk2ODE1NTUxZmRjNzdkZjYwMGNjYzVlOGYifQ=="/>
  </w:docVars>
  <w:rsids>
    <w:rsidRoot w:val="282D0D3B"/>
    <w:rsid w:val="282D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2022-08-23T07:34:00Z</dcterms:created>
  <dc:creator>呆</dc:creator>
  <cp:lastModifiedBy>呆</cp:lastModifiedBy>
  <dcterms:modified xsi:type="dcterms:W3CDTF">2022-08-23T07:34:18Z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B0945205A07D48CC9F1EE4280FE53B0F</vt:lpwstr>
  </property>
</Properties>
</file>