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附件1：</w:t>
      </w:r>
    </w:p>
    <w:p>
      <w:pPr>
        <w:rPr>
          <w:rFonts w:hint="eastAsia"/>
          <w:lang w:val="en-US" w:eastAsia="zh-CN"/>
        </w:rPr>
      </w:pPr>
    </w:p>
    <w:tbl>
      <w:tblPr>
        <w:tblStyle w:val="3"/>
        <w:tblW w:w="15120" w:type="dxa"/>
        <w:tblInd w:w="0" w:type="dxa"/>
        <w:shd w:val="clear" w:color="auto" w:fill="auto"/>
        <w:tblLayout w:type="autofit"/>
        <w:tblCellMar>
          <w:top w:w="0" w:type="dxa"/>
          <w:left w:w="0" w:type="dxa"/>
          <w:bottom w:w="0" w:type="dxa"/>
          <w:right w:w="0" w:type="dxa"/>
        </w:tblCellMar>
      </w:tblPr>
      <w:tblGrid>
        <w:gridCol w:w="675"/>
        <w:gridCol w:w="1275"/>
        <w:gridCol w:w="1275"/>
        <w:gridCol w:w="1275"/>
        <w:gridCol w:w="1425"/>
        <w:gridCol w:w="2010"/>
        <w:gridCol w:w="1560"/>
        <w:gridCol w:w="5625"/>
      </w:tblGrid>
      <w:tr>
        <w:tblPrEx>
          <w:shd w:val="clear" w:color="auto" w:fill="auto"/>
          <w:tblCellMar>
            <w:top w:w="0" w:type="dxa"/>
            <w:left w:w="0" w:type="dxa"/>
            <w:bottom w:w="0" w:type="dxa"/>
            <w:right w:w="0" w:type="dxa"/>
          </w:tblCellMar>
        </w:tblPrEx>
        <w:trPr>
          <w:trHeight w:val="800" w:hRule="atLeast"/>
        </w:trPr>
        <w:tc>
          <w:tcPr>
            <w:tcW w:w="1512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杭州电子科技大学信息工程学院招聘岗位表（</w:t>
            </w:r>
            <w:r>
              <w:rPr>
                <w:rStyle w:val="5"/>
                <w:rFonts w:eastAsia="宋体"/>
                <w:lang w:val="en-US" w:eastAsia="zh-CN" w:bidi="ar"/>
              </w:rPr>
              <w:t>20220</w:t>
            </w:r>
            <w:r>
              <w:rPr>
                <w:rStyle w:val="5"/>
                <w:rFonts w:hint="eastAsia" w:eastAsia="宋体"/>
                <w:lang w:val="en-US" w:eastAsia="zh-CN" w:bidi="ar"/>
              </w:rPr>
              <w:t>4</w:t>
            </w:r>
            <w:r>
              <w:rPr>
                <w:rStyle w:val="6"/>
                <w:lang w:val="en-US" w:eastAsia="zh-CN" w:bidi="ar"/>
              </w:rPr>
              <w:t>）</w:t>
            </w:r>
          </w:p>
        </w:tc>
      </w:tr>
      <w:tr>
        <w:tblPrEx>
          <w:shd w:val="clear" w:color="auto" w:fill="auto"/>
          <w:tblCellMar>
            <w:top w:w="0" w:type="dxa"/>
            <w:left w:w="0" w:type="dxa"/>
            <w:bottom w:w="0" w:type="dxa"/>
            <w:right w:w="0" w:type="dxa"/>
          </w:tblCellMar>
        </w:tblPrEx>
        <w:trPr>
          <w:trHeight w:val="57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7"/>
                <w:lang w:val="en-US" w:eastAsia="zh-CN" w:bidi="ar"/>
              </w:rPr>
              <w:t>岗位类别</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7"/>
                <w:lang w:val="en-US" w:eastAsia="zh-CN" w:bidi="ar"/>
              </w:rPr>
              <w:t>招聘人数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7"/>
                <w:lang w:val="en-US" w:eastAsia="zh-CN" w:bidi="ar"/>
              </w:rPr>
              <w:t>年龄</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7"/>
                <w:lang w:val="en-US" w:eastAsia="zh-CN" w:bidi="ar"/>
              </w:rPr>
              <w:t>学历</w:t>
            </w:r>
            <w:r>
              <w:rPr>
                <w:rStyle w:val="8"/>
                <w:rFonts w:eastAsia="宋体"/>
                <w:lang w:val="en-US" w:eastAsia="zh-CN" w:bidi="ar"/>
              </w:rPr>
              <w:t>/</w:t>
            </w:r>
            <w:r>
              <w:rPr>
                <w:rStyle w:val="7"/>
                <w:lang w:val="en-US" w:eastAsia="zh-CN" w:bidi="ar"/>
              </w:rPr>
              <w:t>学位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7"/>
                <w:lang w:val="en-US" w:eastAsia="zh-CN" w:bidi="ar"/>
              </w:rPr>
              <w:t>专业限制</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7"/>
                <w:lang w:val="en-US" w:eastAsia="zh-CN" w:bidi="ar"/>
              </w:rPr>
              <w:t>其他要求</w:t>
            </w:r>
          </w:p>
        </w:tc>
      </w:tr>
      <w:tr>
        <w:tblPrEx>
          <w:shd w:val="clear" w:color="auto" w:fill="auto"/>
          <w:tblCellMar>
            <w:top w:w="0" w:type="dxa"/>
            <w:left w:w="0" w:type="dxa"/>
            <w:bottom w:w="0" w:type="dxa"/>
            <w:right w:w="0" w:type="dxa"/>
          </w:tblCellMar>
        </w:tblPrEx>
        <w:trPr>
          <w:trHeight w:val="259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实验员</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其他</w:t>
            </w:r>
            <w:bookmarkStart w:id="0" w:name="_GoBack"/>
            <w:bookmarkEnd w:id="0"/>
            <w:r>
              <w:rPr>
                <w:rFonts w:hint="eastAsia" w:ascii="宋体" w:hAnsi="宋体" w:eastAsia="宋体" w:cs="宋体"/>
                <w:i w:val="0"/>
                <w:color w:val="000000"/>
                <w:kern w:val="0"/>
                <w:sz w:val="20"/>
                <w:szCs w:val="20"/>
                <w:u w:val="none"/>
                <w:lang w:val="en-US" w:eastAsia="zh-CN" w:bidi="ar"/>
              </w:rPr>
              <w:t>专技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r>
              <w:rPr>
                <w:rStyle w:val="9"/>
                <w:lang w:val="en-US" w:eastAsia="zh-CN" w:bidi="ar"/>
              </w:rPr>
              <w:t>周岁及以下（</w:t>
            </w:r>
            <w:r>
              <w:rPr>
                <w:rStyle w:val="10"/>
                <w:rFonts w:eastAsia="宋体"/>
                <w:lang w:val="en-US" w:eastAsia="zh-CN" w:bidi="ar"/>
              </w:rPr>
              <w:t>1986</w:t>
            </w:r>
            <w:r>
              <w:rPr>
                <w:rStyle w:val="9"/>
                <w:lang w:val="en-US" w:eastAsia="zh-CN" w:bidi="ar"/>
              </w:rPr>
              <w:t>年</w:t>
            </w:r>
            <w:r>
              <w:rPr>
                <w:rStyle w:val="10"/>
                <w:rFonts w:hint="eastAsia" w:eastAsia="宋体"/>
                <w:lang w:val="en-US" w:eastAsia="zh-CN" w:bidi="ar"/>
              </w:rPr>
              <w:t>4</w:t>
            </w:r>
            <w:r>
              <w:rPr>
                <w:rStyle w:val="9"/>
                <w:lang w:val="en-US" w:eastAsia="zh-CN" w:bidi="ar"/>
              </w:rPr>
              <w:t>月</w:t>
            </w:r>
            <w:r>
              <w:rPr>
                <w:rStyle w:val="10"/>
                <w:rFonts w:hint="eastAsia" w:eastAsia="宋体"/>
                <w:lang w:val="en-US" w:eastAsia="zh-CN" w:bidi="ar"/>
              </w:rPr>
              <w:t>25</w:t>
            </w:r>
            <w:r>
              <w:rPr>
                <w:rStyle w:val="9"/>
                <w:lang w:val="en-US" w:eastAsia="zh-CN" w:bidi="ar"/>
              </w:rPr>
              <w:t>日后出生）</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硕士研究生/硕士</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电子信息类，自动化类，物理学及相关专业。</w:t>
            </w:r>
          </w:p>
        </w:tc>
        <w:tc>
          <w:tcPr>
            <w:tcW w:w="5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9"/>
                <w:lang w:val="en-US" w:eastAsia="zh-CN" w:bidi="ar"/>
              </w:rPr>
            </w:pPr>
            <w:r>
              <w:rPr>
                <w:rStyle w:val="9"/>
                <w:rFonts w:hint="eastAsia"/>
                <w:lang w:val="en-US" w:eastAsia="zh-CN" w:bidi="ar"/>
              </w:rPr>
              <w:t>1.</w:t>
            </w:r>
            <w:r>
              <w:rPr>
                <w:rStyle w:val="9"/>
                <w:lang w:val="en-US" w:eastAsia="zh-CN" w:bidi="ar"/>
              </w:rPr>
              <w:t>遵守宪法和法律；身心健康，具有较高的政治思想素质和道德水平，未受过任何处分。</w:t>
            </w:r>
            <w:r>
              <w:rPr>
                <w:rStyle w:val="10"/>
                <w:rFonts w:eastAsia="宋体"/>
                <w:lang w:val="en-US" w:eastAsia="zh-CN" w:bidi="ar"/>
              </w:rPr>
              <w:br w:type="textWrapping"/>
            </w:r>
            <w:r>
              <w:rPr>
                <w:rStyle w:val="10"/>
                <w:rFonts w:hint="eastAsia" w:eastAsia="宋体"/>
                <w:lang w:val="en-US" w:eastAsia="zh-CN" w:bidi="ar"/>
              </w:rPr>
              <w:t>2</w:t>
            </w:r>
            <w:r>
              <w:rPr>
                <w:rStyle w:val="10"/>
                <w:rFonts w:eastAsia="宋体"/>
                <w:lang w:val="en-US" w:eastAsia="zh-CN" w:bidi="ar"/>
              </w:rPr>
              <w:t>.</w:t>
            </w:r>
            <w:r>
              <w:rPr>
                <w:rStyle w:val="9"/>
                <w:rFonts w:hint="eastAsia"/>
                <w:lang w:val="en-US" w:eastAsia="zh-CN" w:bidi="ar"/>
              </w:rPr>
              <w:t>具有扎实的专业基础知识和良好的文字写作表达能力和计算机应用能力；</w:t>
            </w:r>
            <w:r>
              <w:rPr>
                <w:rStyle w:val="9"/>
                <w:lang w:val="en-US" w:eastAsia="zh-CN" w:bidi="ar"/>
              </w:rPr>
              <w:br w:type="textWrapping"/>
            </w:r>
            <w:r>
              <w:rPr>
                <w:rStyle w:val="9"/>
                <w:rFonts w:hint="eastAsia"/>
                <w:lang w:val="en-US" w:eastAsia="zh-CN" w:bidi="ar"/>
              </w:rPr>
              <w:t>3</w:t>
            </w:r>
            <w:r>
              <w:rPr>
                <w:rStyle w:val="9"/>
                <w:lang w:val="en-US" w:eastAsia="zh-CN" w:bidi="ar"/>
              </w:rPr>
              <w:t>.具有较强的规范意识，能够严格执行政策；</w:t>
            </w:r>
          </w:p>
          <w:p>
            <w:pPr>
              <w:keepNext w:val="0"/>
              <w:keepLines w:val="0"/>
              <w:widowControl/>
              <w:suppressLineNumbers w:val="0"/>
              <w:jc w:val="left"/>
              <w:textAlignment w:val="center"/>
              <w:rPr>
                <w:rStyle w:val="9"/>
                <w:rFonts w:hint="eastAsia"/>
                <w:lang w:val="en-US" w:eastAsia="zh-CN" w:bidi="ar"/>
              </w:rPr>
            </w:pPr>
            <w:r>
              <w:rPr>
                <w:rStyle w:val="9"/>
                <w:rFonts w:hint="eastAsia"/>
                <w:lang w:val="en-US" w:eastAsia="zh-CN" w:bidi="ar"/>
              </w:rPr>
              <w:t>4.具有较好的业务开拓能力、组织协调能力、团体合作精神和抗压能力。</w:t>
            </w:r>
          </w:p>
          <w:p>
            <w:pPr>
              <w:keepNext w:val="0"/>
              <w:keepLines w:val="0"/>
              <w:widowControl/>
              <w:suppressLineNumbers w:val="0"/>
              <w:jc w:val="left"/>
              <w:textAlignment w:val="center"/>
              <w:rPr>
                <w:rStyle w:val="9"/>
                <w:rFonts w:hint="default"/>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463A1"/>
    <w:rsid w:val="281124ED"/>
    <w:rsid w:val="45AE733B"/>
    <w:rsid w:val="488A5C9D"/>
    <w:rsid w:val="76D80183"/>
    <w:rsid w:val="7E37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41"/>
    <w:basedOn w:val="4"/>
    <w:qFormat/>
    <w:uiPriority w:val="0"/>
    <w:rPr>
      <w:rFonts w:hint="default" w:ascii="Times New Roman" w:hAnsi="Times New Roman" w:cs="Times New Roman"/>
      <w:b/>
      <w:color w:val="000000"/>
      <w:sz w:val="36"/>
      <w:szCs w:val="36"/>
      <w:u w:val="none"/>
    </w:rPr>
  </w:style>
  <w:style w:type="character" w:customStyle="1" w:styleId="6">
    <w:name w:val="font51"/>
    <w:basedOn w:val="4"/>
    <w:qFormat/>
    <w:uiPriority w:val="0"/>
    <w:rPr>
      <w:rFonts w:hint="eastAsia" w:ascii="宋体" w:hAnsi="宋体" w:eastAsia="宋体" w:cs="宋体"/>
      <w:b/>
      <w:color w:val="000000"/>
      <w:sz w:val="36"/>
      <w:szCs w:val="36"/>
      <w:u w:val="none"/>
    </w:rPr>
  </w:style>
  <w:style w:type="character" w:customStyle="1" w:styleId="7">
    <w:name w:val="font31"/>
    <w:basedOn w:val="4"/>
    <w:qFormat/>
    <w:uiPriority w:val="0"/>
    <w:rPr>
      <w:rFonts w:hint="eastAsia" w:ascii="宋体" w:hAnsi="宋体" w:eastAsia="宋体" w:cs="宋体"/>
      <w:b/>
      <w:color w:val="000000"/>
      <w:sz w:val="20"/>
      <w:szCs w:val="20"/>
      <w:u w:val="none"/>
    </w:rPr>
  </w:style>
  <w:style w:type="character" w:customStyle="1" w:styleId="8">
    <w:name w:val="font21"/>
    <w:basedOn w:val="4"/>
    <w:qFormat/>
    <w:uiPriority w:val="0"/>
    <w:rPr>
      <w:rFonts w:hint="default" w:ascii="Times New Roman" w:hAnsi="Times New Roman" w:cs="Times New Roman"/>
      <w:b/>
      <w:color w:val="000000"/>
      <w:sz w:val="20"/>
      <w:szCs w:val="20"/>
      <w:u w:val="none"/>
    </w:rPr>
  </w:style>
  <w:style w:type="character" w:customStyle="1" w:styleId="9">
    <w:name w:val="font01"/>
    <w:basedOn w:val="4"/>
    <w:qFormat/>
    <w:uiPriority w:val="0"/>
    <w:rPr>
      <w:rFonts w:hint="eastAsia" w:ascii="宋体" w:hAnsi="宋体" w:eastAsia="宋体" w:cs="宋体"/>
      <w:color w:val="000000"/>
      <w:sz w:val="20"/>
      <w:szCs w:val="20"/>
      <w:u w:val="none"/>
    </w:rPr>
  </w:style>
  <w:style w:type="character" w:customStyle="1" w:styleId="10">
    <w:name w:val="font11"/>
    <w:basedOn w:val="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421-3</dc:creator>
  <cp:lastModifiedBy>421-3</cp:lastModifiedBy>
  <dcterms:modified xsi:type="dcterms:W3CDTF">2022-04-25T07:01:29Z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