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B4C52" w14:textId="77777777" w:rsidR="002D5C85" w:rsidRDefault="00E55472">
      <w:pPr>
        <w:spacing w:line="600" w:lineRule="exact"/>
        <w:rPr>
          <w:rFonts w:ascii="黑体" w:eastAsia="黑体" w:hAnsi="宋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宋体" w:cs="Times New Roman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宋体" w:cs="Times New Roman"/>
          <w:color w:val="000000"/>
          <w:kern w:val="0"/>
          <w:sz w:val="32"/>
          <w:szCs w:val="32"/>
        </w:rPr>
        <w:t>1</w:t>
      </w:r>
      <w:r>
        <w:rPr>
          <w:rFonts w:ascii="黑体" w:eastAsia="黑体" w:hAnsi="宋体" w:cs="Times New Roman" w:hint="eastAsia"/>
          <w:color w:val="000000"/>
          <w:kern w:val="0"/>
          <w:sz w:val="32"/>
          <w:szCs w:val="32"/>
        </w:rPr>
        <w:t>：</w:t>
      </w:r>
    </w:p>
    <w:p w14:paraId="2F6BC1BA" w14:textId="0B939A61" w:rsidR="000F1D35" w:rsidRDefault="00E55472">
      <w:pPr>
        <w:spacing w:line="600" w:lineRule="exact"/>
        <w:jc w:val="center"/>
        <w:rPr>
          <w:rFonts w:ascii="华文仿宋" w:eastAsia="华文仿宋" w:hAnsi="华文仿宋" w:cs="Times New Roman"/>
          <w:b/>
          <w:color w:val="000000"/>
          <w:kern w:val="0"/>
          <w:sz w:val="32"/>
          <w:szCs w:val="32"/>
        </w:rPr>
      </w:pPr>
      <w:r w:rsidRPr="000F1D35">
        <w:rPr>
          <w:rFonts w:ascii="华文仿宋" w:eastAsia="华文仿宋" w:hAnsi="华文仿宋" w:cs="Times New Roman"/>
          <w:b/>
          <w:color w:val="000000"/>
          <w:kern w:val="0"/>
          <w:sz w:val="32"/>
          <w:szCs w:val="32"/>
        </w:rPr>
        <w:t>20</w:t>
      </w:r>
      <w:r w:rsidR="00BD1850">
        <w:rPr>
          <w:rFonts w:ascii="华文仿宋" w:eastAsia="华文仿宋" w:hAnsi="华文仿宋" w:cs="Times New Roman" w:hint="eastAsia"/>
          <w:b/>
          <w:color w:val="000000"/>
          <w:kern w:val="0"/>
          <w:sz w:val="32"/>
          <w:szCs w:val="32"/>
        </w:rPr>
        <w:t>20</w:t>
      </w:r>
      <w:bookmarkStart w:id="0" w:name="_GoBack"/>
      <w:bookmarkEnd w:id="0"/>
      <w:r w:rsidRPr="000F1D35">
        <w:rPr>
          <w:rFonts w:ascii="华文仿宋" w:eastAsia="华文仿宋" w:hAnsi="华文仿宋" w:cs="Times New Roman" w:hint="eastAsia"/>
          <w:b/>
          <w:color w:val="000000"/>
          <w:kern w:val="0"/>
          <w:sz w:val="32"/>
          <w:szCs w:val="32"/>
        </w:rPr>
        <w:t>年杭州电子科技大学信息工程学院</w:t>
      </w:r>
    </w:p>
    <w:p w14:paraId="53F3D18A" w14:textId="77777777" w:rsidR="002D5C85" w:rsidRPr="000F1D35" w:rsidRDefault="000F1D35" w:rsidP="000F1D35">
      <w:pPr>
        <w:spacing w:line="600" w:lineRule="exact"/>
        <w:jc w:val="center"/>
        <w:rPr>
          <w:rFonts w:ascii="华文仿宋" w:eastAsia="华文仿宋" w:hAnsi="华文仿宋" w:cs="Times New Roman"/>
          <w:b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Times New Roman" w:hint="eastAsia"/>
          <w:b/>
          <w:color w:val="000000"/>
          <w:kern w:val="0"/>
          <w:sz w:val="32"/>
          <w:szCs w:val="32"/>
        </w:rPr>
        <w:t>回访母校</w:t>
      </w:r>
      <w:r w:rsidR="00E55472" w:rsidRPr="000F1D35">
        <w:rPr>
          <w:rFonts w:ascii="华文仿宋" w:eastAsia="华文仿宋" w:hAnsi="华文仿宋" w:cs="Times New Roman" w:hint="eastAsia"/>
          <w:b/>
          <w:color w:val="000000"/>
          <w:kern w:val="0"/>
          <w:sz w:val="32"/>
          <w:szCs w:val="32"/>
        </w:rPr>
        <w:t>寒假社会实践工作领导小组名单</w:t>
      </w:r>
    </w:p>
    <w:p w14:paraId="4BBA7439" w14:textId="77777777" w:rsidR="002D5C85" w:rsidRPr="00E55472" w:rsidRDefault="002D5C85">
      <w:pPr>
        <w:spacing w:line="600" w:lineRule="exact"/>
        <w:jc w:val="center"/>
        <w:rPr>
          <w:rFonts w:ascii="仿宋_GB2312" w:eastAsia="仿宋_GB2312" w:hAnsi="仿宋" w:cs="仿宋_GB2312"/>
          <w:sz w:val="32"/>
          <w:szCs w:val="32"/>
        </w:rPr>
      </w:pPr>
    </w:p>
    <w:p w14:paraId="4B09876C" w14:textId="5D2854CB" w:rsidR="002D5C85" w:rsidRPr="00E55472" w:rsidRDefault="00E55472">
      <w:pPr>
        <w:spacing w:line="6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E55472">
        <w:rPr>
          <w:rFonts w:ascii="仿宋_GB2312" w:eastAsia="仿宋_GB2312" w:hint="eastAsia"/>
          <w:color w:val="000000"/>
          <w:sz w:val="28"/>
          <w:szCs w:val="28"/>
        </w:rPr>
        <w:t>组</w:t>
      </w:r>
      <w:r w:rsidRPr="00E55472">
        <w:rPr>
          <w:rFonts w:ascii="仿宋_GB2312" w:eastAsia="仿宋_GB2312"/>
          <w:color w:val="000000"/>
          <w:sz w:val="28"/>
          <w:szCs w:val="28"/>
        </w:rPr>
        <w:t xml:space="preserve">  </w:t>
      </w:r>
      <w:r w:rsidR="0064555D">
        <w:rPr>
          <w:rFonts w:ascii="仿宋_GB2312" w:eastAsia="仿宋_GB2312" w:hint="eastAsia"/>
          <w:color w:val="000000"/>
          <w:sz w:val="28"/>
          <w:szCs w:val="28"/>
        </w:rPr>
        <w:t>长：</w:t>
      </w:r>
      <w:r w:rsidR="00BE0B33" w:rsidRPr="00BE0B33">
        <w:rPr>
          <w:rFonts w:ascii="仿宋_GB2312" w:eastAsia="仿宋_GB2312" w:hint="eastAsia"/>
          <w:color w:val="000000"/>
          <w:sz w:val="28"/>
          <w:szCs w:val="28"/>
        </w:rPr>
        <w:t>徐毅鹏</w:t>
      </w:r>
    </w:p>
    <w:p w14:paraId="479D1679" w14:textId="733097C6" w:rsidR="002D5C85" w:rsidRPr="00E55472" w:rsidRDefault="0064555D">
      <w:pPr>
        <w:spacing w:line="6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副组长：</w:t>
      </w:r>
      <w:r w:rsidR="00BE0B33" w:rsidRPr="00BE0B33">
        <w:rPr>
          <w:rFonts w:ascii="仿宋_GB2312" w:eastAsia="仿宋_GB2312" w:hint="eastAsia"/>
          <w:color w:val="000000"/>
          <w:sz w:val="28"/>
          <w:szCs w:val="28"/>
        </w:rPr>
        <w:t>俞优姝</w:t>
      </w:r>
    </w:p>
    <w:p w14:paraId="7073EA6F" w14:textId="55F8AE69" w:rsidR="007F4343" w:rsidRDefault="00E55472" w:rsidP="007F4343">
      <w:pPr>
        <w:spacing w:line="6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E55472">
        <w:rPr>
          <w:rFonts w:ascii="仿宋_GB2312" w:eastAsia="仿宋_GB2312" w:hint="eastAsia"/>
          <w:color w:val="000000"/>
          <w:sz w:val="28"/>
          <w:szCs w:val="28"/>
        </w:rPr>
        <w:t>组</w:t>
      </w:r>
      <w:r w:rsidRPr="00E55472">
        <w:rPr>
          <w:rFonts w:ascii="仿宋_GB2312" w:eastAsia="仿宋_GB2312"/>
          <w:color w:val="000000"/>
          <w:sz w:val="28"/>
          <w:szCs w:val="28"/>
        </w:rPr>
        <w:t xml:space="preserve">  </w:t>
      </w:r>
      <w:r w:rsidR="0064555D">
        <w:rPr>
          <w:rFonts w:ascii="仿宋_GB2312" w:eastAsia="仿宋_GB2312" w:hint="eastAsia"/>
          <w:color w:val="000000"/>
          <w:sz w:val="28"/>
          <w:szCs w:val="28"/>
        </w:rPr>
        <w:t>员：</w:t>
      </w:r>
      <w:r w:rsidR="00BE0B33" w:rsidRPr="00BE0B33">
        <w:rPr>
          <w:rFonts w:ascii="仿宋_GB2312" w:eastAsia="仿宋_GB2312" w:hint="eastAsia"/>
          <w:color w:val="000000"/>
          <w:sz w:val="28"/>
          <w:szCs w:val="28"/>
        </w:rPr>
        <w:t>金阳</w:t>
      </w:r>
      <w:r w:rsidR="00BE0B33"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 w:rsidR="00BE0B33">
        <w:rPr>
          <w:rFonts w:ascii="仿宋_GB2312" w:eastAsia="仿宋_GB2312"/>
          <w:color w:val="000000"/>
          <w:sz w:val="28"/>
          <w:szCs w:val="28"/>
        </w:rPr>
        <w:t xml:space="preserve">  </w:t>
      </w:r>
      <w:r w:rsidR="00BE0B33" w:rsidRPr="00BE0B33">
        <w:rPr>
          <w:rFonts w:ascii="仿宋_GB2312" w:eastAsia="仿宋_GB2312" w:hint="eastAsia"/>
          <w:color w:val="000000"/>
          <w:sz w:val="28"/>
          <w:szCs w:val="28"/>
        </w:rPr>
        <w:t>朱颖栋</w:t>
      </w:r>
      <w:r w:rsidR="00BE0B33"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 w:rsidR="00BE0B33">
        <w:rPr>
          <w:rFonts w:ascii="仿宋_GB2312" w:eastAsia="仿宋_GB2312"/>
          <w:color w:val="000000"/>
          <w:sz w:val="28"/>
          <w:szCs w:val="28"/>
        </w:rPr>
        <w:t xml:space="preserve">  </w:t>
      </w:r>
      <w:r w:rsidR="00BE0B33" w:rsidRPr="00BE0B33">
        <w:rPr>
          <w:rFonts w:ascii="仿宋_GB2312" w:eastAsia="仿宋_GB2312" w:hint="eastAsia"/>
          <w:color w:val="000000"/>
          <w:sz w:val="28"/>
          <w:szCs w:val="28"/>
        </w:rPr>
        <w:t>盛佳萍</w:t>
      </w:r>
      <w:r w:rsidR="00BE0B33">
        <w:rPr>
          <w:rFonts w:ascii="仿宋_GB2312" w:eastAsia="仿宋_GB2312"/>
          <w:color w:val="000000"/>
          <w:sz w:val="28"/>
          <w:szCs w:val="28"/>
        </w:rPr>
        <w:t xml:space="preserve">   </w:t>
      </w:r>
      <w:r w:rsidR="00BE0B33" w:rsidRPr="00BE0B33">
        <w:rPr>
          <w:rFonts w:ascii="仿宋_GB2312" w:eastAsia="仿宋_GB2312" w:hint="eastAsia"/>
          <w:color w:val="000000"/>
          <w:sz w:val="28"/>
          <w:szCs w:val="28"/>
        </w:rPr>
        <w:t>刘凯文</w:t>
      </w:r>
      <w:r w:rsidR="00BE0B33">
        <w:rPr>
          <w:rFonts w:ascii="仿宋_GB2312" w:eastAsia="仿宋_GB2312"/>
          <w:color w:val="000000"/>
          <w:sz w:val="28"/>
          <w:szCs w:val="28"/>
        </w:rPr>
        <w:t xml:space="preserve">   </w:t>
      </w:r>
      <w:r w:rsidR="00BE0B33" w:rsidRPr="00BE0B33">
        <w:rPr>
          <w:rFonts w:ascii="仿宋_GB2312" w:eastAsia="仿宋_GB2312" w:hint="eastAsia"/>
          <w:color w:val="000000"/>
          <w:sz w:val="28"/>
          <w:szCs w:val="28"/>
        </w:rPr>
        <w:t>宋华江</w:t>
      </w:r>
    </w:p>
    <w:p w14:paraId="29F5934B" w14:textId="508E2435" w:rsidR="007F4343" w:rsidRPr="00E55472" w:rsidRDefault="00BE0B33" w:rsidP="007F4343">
      <w:pPr>
        <w:spacing w:line="600" w:lineRule="exact"/>
        <w:ind w:firstLineChars="600" w:firstLine="1680"/>
        <w:rPr>
          <w:rFonts w:ascii="仿宋_GB2312" w:eastAsia="仿宋_GB2312"/>
          <w:color w:val="000000"/>
          <w:sz w:val="28"/>
          <w:szCs w:val="28"/>
        </w:rPr>
      </w:pPr>
      <w:r w:rsidRPr="007F4343">
        <w:rPr>
          <w:rFonts w:ascii="仿宋_GB2312" w:eastAsia="仿宋_GB2312" w:hint="eastAsia"/>
          <w:color w:val="000000"/>
          <w:sz w:val="28"/>
          <w:szCs w:val="28"/>
        </w:rPr>
        <w:t>林倩如</w:t>
      </w:r>
      <w:r w:rsidR="007F4343">
        <w:rPr>
          <w:rFonts w:ascii="仿宋_GB2312" w:eastAsia="仿宋_GB2312" w:hint="eastAsia"/>
          <w:color w:val="000000"/>
          <w:sz w:val="28"/>
          <w:szCs w:val="28"/>
        </w:rPr>
        <w:t xml:space="preserve">（学生）  </w:t>
      </w:r>
      <w:r>
        <w:rPr>
          <w:rFonts w:ascii="仿宋_GB2312" w:eastAsia="仿宋_GB2312" w:hint="eastAsia"/>
          <w:color w:val="000000"/>
          <w:sz w:val="28"/>
          <w:szCs w:val="28"/>
        </w:rPr>
        <w:t>陈郑琳</w:t>
      </w:r>
      <w:r w:rsidR="007F4343">
        <w:rPr>
          <w:rFonts w:ascii="仿宋_GB2312" w:eastAsia="仿宋_GB2312" w:hint="eastAsia"/>
          <w:color w:val="000000"/>
          <w:sz w:val="28"/>
          <w:szCs w:val="28"/>
        </w:rPr>
        <w:t xml:space="preserve">(学生)  </w:t>
      </w:r>
      <w:r>
        <w:rPr>
          <w:rFonts w:ascii="仿宋_GB2312" w:eastAsia="仿宋_GB2312" w:hint="eastAsia"/>
          <w:color w:val="000000"/>
          <w:sz w:val="28"/>
          <w:szCs w:val="28"/>
        </w:rPr>
        <w:t>宋瑛沛</w:t>
      </w:r>
      <w:r w:rsidR="007F4343">
        <w:rPr>
          <w:rFonts w:ascii="仿宋_GB2312" w:eastAsia="仿宋_GB2312" w:hint="eastAsia"/>
          <w:color w:val="000000"/>
          <w:sz w:val="28"/>
          <w:szCs w:val="28"/>
        </w:rPr>
        <w:t>（学生）</w:t>
      </w:r>
    </w:p>
    <w:p w14:paraId="4D207E89" w14:textId="77777777" w:rsidR="002D5C85" w:rsidRPr="007F4343" w:rsidRDefault="00892AB9" w:rsidP="0064555D">
      <w:pPr>
        <w:spacing w:line="6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领导小组办公室设在学院招生办公室：格致楼523</w:t>
      </w:r>
    </w:p>
    <w:p w14:paraId="72A322E3" w14:textId="77777777" w:rsidR="002D5C85" w:rsidRDefault="002D5C85"/>
    <w:sectPr w:rsidR="002D5C85" w:rsidSect="006B18D2">
      <w:pgSz w:w="11850" w:h="16783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8B402" w14:textId="77777777" w:rsidR="00AA0FC5" w:rsidRDefault="00AA0FC5" w:rsidP="000F1D35">
      <w:r>
        <w:separator/>
      </w:r>
    </w:p>
  </w:endnote>
  <w:endnote w:type="continuationSeparator" w:id="0">
    <w:p w14:paraId="5CA7F3B9" w14:textId="77777777" w:rsidR="00AA0FC5" w:rsidRDefault="00AA0FC5" w:rsidP="000F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F95BF" w14:textId="77777777" w:rsidR="00AA0FC5" w:rsidRDefault="00AA0FC5" w:rsidP="000F1D35">
      <w:r>
        <w:separator/>
      </w:r>
    </w:p>
  </w:footnote>
  <w:footnote w:type="continuationSeparator" w:id="0">
    <w:p w14:paraId="7287DA3E" w14:textId="77777777" w:rsidR="00AA0FC5" w:rsidRDefault="00AA0FC5" w:rsidP="000F1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26D110F"/>
    <w:rsid w:val="000F1D35"/>
    <w:rsid w:val="002076F2"/>
    <w:rsid w:val="00286F6D"/>
    <w:rsid w:val="002D5C85"/>
    <w:rsid w:val="003F7687"/>
    <w:rsid w:val="0064555D"/>
    <w:rsid w:val="006B18D2"/>
    <w:rsid w:val="007F4343"/>
    <w:rsid w:val="008215A0"/>
    <w:rsid w:val="00892AB9"/>
    <w:rsid w:val="008D7AA5"/>
    <w:rsid w:val="00A43349"/>
    <w:rsid w:val="00AA0FC5"/>
    <w:rsid w:val="00BA62FE"/>
    <w:rsid w:val="00BD1850"/>
    <w:rsid w:val="00BE0B33"/>
    <w:rsid w:val="00C11DA2"/>
    <w:rsid w:val="00C95236"/>
    <w:rsid w:val="00E55472"/>
    <w:rsid w:val="326D110F"/>
    <w:rsid w:val="373902CC"/>
    <w:rsid w:val="37615481"/>
    <w:rsid w:val="3A02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B05030"/>
  <w15:docId w15:val="{FC7A2E86-8365-4834-8E8E-A413F6E8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1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F1D35"/>
    <w:rPr>
      <w:rFonts w:ascii="等线" w:eastAsia="等线" w:hAnsi="等线" w:cs="黑体"/>
      <w:kern w:val="2"/>
      <w:sz w:val="18"/>
      <w:szCs w:val="18"/>
    </w:rPr>
  </w:style>
  <w:style w:type="paragraph" w:styleId="a5">
    <w:name w:val="footer"/>
    <w:basedOn w:val="a"/>
    <w:link w:val="a6"/>
    <w:rsid w:val="000F1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F1D35"/>
    <w:rPr>
      <w:rFonts w:ascii="等线" w:eastAsia="等线" w:hAnsi="等线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35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城狮 攻</cp:lastModifiedBy>
  <cp:revision>3</cp:revision>
  <dcterms:created xsi:type="dcterms:W3CDTF">2019-11-15T14:05:00Z</dcterms:created>
  <dcterms:modified xsi:type="dcterms:W3CDTF">2019-11-18T07:18:00Z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