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附件1：</w:t>
      </w:r>
    </w:p>
    <w:p/>
    <w:tbl>
      <w:tblPr>
        <w:tblStyle w:val="5"/>
        <w:tblW w:w="1512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1187"/>
        <w:gridCol w:w="1309"/>
        <w:gridCol w:w="1295"/>
        <w:gridCol w:w="1709"/>
        <w:gridCol w:w="1417"/>
        <w:gridCol w:w="1945"/>
        <w:gridCol w:w="566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jc w:val="center"/>
        </w:trPr>
        <w:tc>
          <w:tcPr>
            <w:tcW w:w="151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6"/>
                <w:szCs w:val="36"/>
                <w:lang w:bidi="ar"/>
              </w:rPr>
              <w:t>杭州电子科技大学信息工程学院招聘岗位表（</w:t>
            </w:r>
            <w:r>
              <w:rPr>
                <w:rStyle w:val="7"/>
                <w:rFonts w:eastAsia="宋体"/>
                <w:lang w:bidi="ar"/>
              </w:rPr>
              <w:t>202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>403</w:t>
            </w:r>
            <w:r>
              <w:rPr>
                <w:rStyle w:val="8"/>
                <w:rFonts w:hint="default"/>
                <w:lang w:bidi="ar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岗位类别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招聘人数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年龄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学历</w:t>
            </w:r>
            <w:r>
              <w:rPr>
                <w:rStyle w:val="10"/>
                <w:lang w:bidi="ar"/>
              </w:rPr>
              <w:t>/</w:t>
            </w:r>
            <w:r>
              <w:rPr>
                <w:rStyle w:val="9"/>
                <w:rFonts w:hint="default"/>
                <w:lang w:bidi="ar"/>
              </w:rPr>
              <w:t>学位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专业限制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color w:val="000000"/>
                <w:sz w:val="20"/>
                <w:szCs w:val="20"/>
              </w:rPr>
            </w:pPr>
            <w:r>
              <w:rPr>
                <w:rStyle w:val="9"/>
                <w:rFonts w:hint="default"/>
                <w:lang w:bidi="ar"/>
              </w:rPr>
              <w:t>其他要求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1" w:hRule="atLeast"/>
          <w:jc w:val="center"/>
        </w:trPr>
        <w:tc>
          <w:tcPr>
            <w:tcW w:w="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综合管理岗</w:t>
            </w: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管理岗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若干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35周岁及以下（1989年3月15日后出生）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研究生/硕士及以上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专业不限</w:t>
            </w:r>
          </w:p>
        </w:tc>
        <w:tc>
          <w:tcPr>
            <w:tcW w:w="5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10" w:afterLines="10"/>
              <w:rPr>
                <w:rStyle w:val="11"/>
                <w:rFonts w:hint="default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1.党员优先；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10" w:afterLines="10"/>
              <w:rPr>
                <w:rStyle w:val="11"/>
                <w:rFonts w:hint="default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2.</w:t>
            </w:r>
            <w:r>
              <w:rPr>
                <w:rStyle w:val="11"/>
                <w:rFonts w:hint="eastAsia" w:ascii="宋体" w:hAnsi="宋体" w:eastAsia="宋体" w:cs="宋体"/>
                <w:sz w:val="20"/>
                <w:szCs w:val="20"/>
                <w:lang w:bidi="ar"/>
              </w:rPr>
              <w:t>遵守宪法和法律</w:t>
            </w:r>
            <w:r>
              <w:rPr>
                <w:rStyle w:val="11"/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，</w:t>
            </w:r>
            <w:r>
              <w:rPr>
                <w:rStyle w:val="11"/>
                <w:rFonts w:hint="eastAsia" w:ascii="宋体" w:hAnsi="宋体" w:eastAsia="宋体" w:cs="宋体"/>
                <w:sz w:val="20"/>
                <w:szCs w:val="20"/>
                <w:lang w:bidi="ar"/>
              </w:rPr>
              <w:t>身心健康，具有较高的政治思想素质和道德水平</w:t>
            </w:r>
            <w:r>
              <w:rPr>
                <w:rStyle w:val="11"/>
                <w:rFonts w:hint="eastAsia" w:ascii="宋体" w:hAnsi="宋体" w:eastAsia="宋体" w:cs="宋体"/>
                <w:sz w:val="20"/>
                <w:szCs w:val="20"/>
                <w:lang w:eastAsia="zh-CN" w:bidi="ar"/>
              </w:rPr>
              <w:t>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10" w:afterLines="10"/>
              <w:rPr>
                <w:rStyle w:val="11"/>
                <w:rFonts w:hint="default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3</w:t>
            </w:r>
            <w:r>
              <w:rPr>
                <w:rStyle w:val="11"/>
                <w:rFonts w:hint="default" w:ascii="宋体" w:hAnsi="宋体" w:eastAsia="宋体" w:cs="宋体"/>
                <w:sz w:val="20"/>
                <w:szCs w:val="20"/>
                <w:lang w:val="en-US" w:eastAsia="zh-CN" w:bidi="ar"/>
              </w:rPr>
              <w:t>.具有良好的工作责任心、抗压能力、组织协调能力及团队合作精神；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10" w:afterLines="10"/>
              <w:rPr>
                <w:rStyle w:val="11"/>
                <w:rFonts w:hint="default" w:ascii="宋体" w:hAnsi="宋体" w:eastAsia="宋体" w:cs="宋体"/>
                <w:sz w:val="20"/>
                <w:szCs w:val="20"/>
                <w:lang w:val="en-US" w:eastAsia="zh-CN" w:bidi="ar"/>
              </w:rPr>
            </w:pPr>
            <w:r>
              <w:rPr>
                <w:rStyle w:val="11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4</w:t>
            </w:r>
            <w:r>
              <w:rPr>
                <w:rStyle w:val="11"/>
                <w:rFonts w:hint="default" w:ascii="宋体" w:hAnsi="宋体" w:eastAsia="宋体" w:cs="宋体"/>
                <w:sz w:val="20"/>
                <w:szCs w:val="20"/>
                <w:lang w:val="en-US" w:eastAsia="zh-CN" w:bidi="ar"/>
              </w:rPr>
              <w:t>.具有良好的文字功底、公文写作和语言表达能力，能熟练使用计算机网络及Word、Excel、PPT等办公软件；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beforeLines="10" w:afterLines="1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Style w:val="11"/>
                <w:rFonts w:hint="eastAsia" w:ascii="宋体" w:hAnsi="宋体" w:eastAsia="宋体" w:cs="宋体"/>
                <w:sz w:val="20"/>
                <w:szCs w:val="20"/>
                <w:lang w:val="en-US" w:eastAsia="zh-CN" w:bidi="ar"/>
              </w:rPr>
              <w:t>5</w:t>
            </w:r>
            <w:r>
              <w:rPr>
                <w:rStyle w:val="11"/>
                <w:rFonts w:hint="default" w:ascii="宋体" w:hAnsi="宋体" w:eastAsia="宋体" w:cs="宋体"/>
                <w:sz w:val="20"/>
                <w:szCs w:val="20"/>
                <w:lang w:val="en-US" w:eastAsia="zh-CN" w:bidi="ar"/>
              </w:rPr>
              <w:t>.具有行政工作经验者优先。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hYTM4OGI5YzYzMjU0ZTY2MzVlYzYyY2VhMjcyM2IifQ=="/>
  </w:docVars>
  <w:rsids>
    <w:rsidRoot w:val="00382ED6"/>
    <w:rsid w:val="00171AB2"/>
    <w:rsid w:val="002D2947"/>
    <w:rsid w:val="00382ED6"/>
    <w:rsid w:val="00383BC4"/>
    <w:rsid w:val="00410080"/>
    <w:rsid w:val="00453261"/>
    <w:rsid w:val="004D7140"/>
    <w:rsid w:val="0088404E"/>
    <w:rsid w:val="00D0142D"/>
    <w:rsid w:val="00D54766"/>
    <w:rsid w:val="00EA05DC"/>
    <w:rsid w:val="0FA4033E"/>
    <w:rsid w:val="15DD4B3E"/>
    <w:rsid w:val="1EF463A1"/>
    <w:rsid w:val="281124ED"/>
    <w:rsid w:val="317F484D"/>
    <w:rsid w:val="35F65281"/>
    <w:rsid w:val="36681030"/>
    <w:rsid w:val="37535125"/>
    <w:rsid w:val="42046CFF"/>
    <w:rsid w:val="45AE733B"/>
    <w:rsid w:val="488A5C9D"/>
    <w:rsid w:val="4CE47978"/>
    <w:rsid w:val="560E4E22"/>
    <w:rsid w:val="60427C5D"/>
    <w:rsid w:val="637C31BE"/>
    <w:rsid w:val="6CDE48F9"/>
    <w:rsid w:val="6FCB638C"/>
    <w:rsid w:val="76D80183"/>
    <w:rsid w:val="7E37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font41"/>
    <w:basedOn w:val="6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8">
    <w:name w:val="font51"/>
    <w:basedOn w:val="6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9">
    <w:name w:val="font31"/>
    <w:basedOn w:val="6"/>
    <w:autoRedefine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0">
    <w:name w:val="font21"/>
    <w:basedOn w:val="6"/>
    <w:autoRedefine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261</Characters>
  <Lines>2</Lines>
  <Paragraphs>1</Paragraphs>
  <TotalTime>16</TotalTime>
  <ScaleCrop>false</ScaleCrop>
  <LinksUpToDate>false</LinksUpToDate>
  <CharactersWithSpaces>305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2022-10-11T01:05:00Z</dcterms:created>
  <dc:creator>421-3</dc:creator>
  <cp:lastModifiedBy>wuilwuli全能麦麦</cp:lastModifiedBy>
  <dcterms:modified xsi:type="dcterms:W3CDTF">2024-03-15T07:23:22Z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E24B80150D0F4BED911E7FFCF3DE9A15</vt:lpwstr>
  </property>
</Properties>
</file>