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bidi="ar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杭州电子科技大学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信息工程学院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实验室安全检查情况表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2507"/>
        <w:gridCol w:w="1984"/>
        <w:gridCol w:w="1974"/>
        <w:gridCol w:w="2940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实验室名称</w:t>
            </w:r>
          </w:p>
        </w:tc>
        <w:tc>
          <w:tcPr>
            <w:tcW w:w="250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地址（所在楼、房间号）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安全责任人</w:t>
            </w:r>
          </w:p>
        </w:tc>
        <w:tc>
          <w:tcPr>
            <w:tcW w:w="197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存在问题</w:t>
            </w: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整改措施</w:t>
            </w:r>
          </w:p>
        </w:tc>
        <w:tc>
          <w:tcPr>
            <w:tcW w:w="178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4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1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4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1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4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1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4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1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4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1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4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1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4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1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4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1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备注：表格中一行只能记录一个实验室的情况：若被检查的房间未发现存在问题，请在“存在问题”栏中填写“无”。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</w:t>
      </w:r>
    </w:p>
    <w:p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hint="eastAsia"/>
          <w:szCs w:val="21"/>
        </w:rPr>
        <w:t xml:space="preserve">                   检查人员：                                                            检查日期：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年   月   日  </w:t>
      </w:r>
      <w:r>
        <w:rPr>
          <w:rFonts w:hint="eastAsia" w:ascii="宋体" w:hAnsi="宋体"/>
          <w:sz w:val="28"/>
          <w:szCs w:val="28"/>
        </w:rPr>
        <w:t xml:space="preserve">                       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5424E"/>
    <w:rsid w:val="6AF542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f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2018-07-05T01:04:00Z</dcterms:created>
  <dc:creator>逆流而上</dc:creator>
  <cp:lastModifiedBy>逆流而上</cp:lastModifiedBy>
  <dcterms:modified xsi:type="dcterms:W3CDTF">2018-07-05T01:04:59Z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