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0A282" w14:textId="670838C0" w:rsidR="00543BC1" w:rsidRDefault="00744D41">
      <w:pPr>
        <w:spacing w:line="360" w:lineRule="auto"/>
        <w:ind w:firstLineChars="50" w:firstLine="16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2"/>
          <w:szCs w:val="32"/>
        </w:rPr>
        <w:t>关于202</w:t>
      </w:r>
      <w:r w:rsidR="001332E7">
        <w:rPr>
          <w:rFonts w:ascii="宋体" w:hAnsi="宋体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-202</w:t>
      </w:r>
      <w:r w:rsidR="001332E7">
        <w:rPr>
          <w:rFonts w:ascii="宋体" w:hAnsi="宋体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2"/>
          <w:szCs w:val="32"/>
        </w:rPr>
        <w:t>-</w:t>
      </w:r>
      <w:r w:rsidR="0090550C"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学期的教学任务</w:t>
      </w:r>
      <w:r w:rsidR="00183B8E">
        <w:rPr>
          <w:rFonts w:ascii="宋体" w:hAnsi="宋体" w:hint="eastAsia"/>
          <w:b/>
          <w:bCs/>
          <w:sz w:val="32"/>
          <w:szCs w:val="32"/>
        </w:rPr>
        <w:t>落实</w:t>
      </w:r>
      <w:r>
        <w:rPr>
          <w:rFonts w:ascii="宋体" w:hAnsi="宋体" w:hint="eastAsia"/>
          <w:b/>
          <w:bCs/>
          <w:sz w:val="32"/>
          <w:szCs w:val="32"/>
        </w:rPr>
        <w:t>安排的通知</w:t>
      </w:r>
    </w:p>
    <w:p w14:paraId="13975F19" w14:textId="77777777" w:rsidR="00543BC1" w:rsidRDefault="00543BC1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</w:p>
    <w:p w14:paraId="3127FDF3" w14:textId="12C1AF80" w:rsidR="00543BC1" w:rsidRDefault="00744D41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</w:t>
      </w:r>
      <w:r w:rsidR="00471E4F">
        <w:rPr>
          <w:rFonts w:ascii="宋体" w:hAnsi="宋体" w:hint="eastAsia"/>
          <w:sz w:val="24"/>
          <w:szCs w:val="24"/>
        </w:rPr>
        <w:t>二级学</w:t>
      </w:r>
      <w:r>
        <w:rPr>
          <w:rFonts w:ascii="宋体" w:hAnsi="宋体" w:hint="eastAsia"/>
          <w:sz w:val="24"/>
          <w:szCs w:val="24"/>
        </w:rPr>
        <w:t>院：</w:t>
      </w:r>
    </w:p>
    <w:p w14:paraId="66463222" w14:textId="181CBF07" w:rsidR="00543BC1" w:rsidRDefault="00744D41">
      <w:pPr>
        <w:spacing w:line="360" w:lineRule="auto"/>
        <w:ind w:firstLine="40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1332E7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-202</w:t>
      </w:r>
      <w:r w:rsidR="001332E7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学年第</w:t>
      </w:r>
      <w:r w:rsidR="0090550C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学期的教学任务已下达，请大家在</w:t>
      </w:r>
      <w:r w:rsidR="0090550C">
        <w:rPr>
          <w:rFonts w:ascii="宋体" w:hAnsi="宋体" w:hint="eastAsia"/>
          <w:b/>
          <w:bCs/>
          <w:color w:val="FF0000"/>
          <w:sz w:val="24"/>
          <w:szCs w:val="24"/>
        </w:rPr>
        <w:t>11</w:t>
      </w:r>
      <w:r w:rsidRPr="00C83C19">
        <w:rPr>
          <w:rFonts w:ascii="宋体" w:hAnsi="宋体" w:hint="eastAsia"/>
          <w:b/>
          <w:bCs/>
          <w:color w:val="FF0000"/>
          <w:sz w:val="24"/>
          <w:szCs w:val="24"/>
        </w:rPr>
        <w:t>月</w:t>
      </w:r>
      <w:r w:rsidR="0090550C">
        <w:rPr>
          <w:rFonts w:ascii="宋体" w:hAnsi="宋体" w:hint="eastAsia"/>
          <w:b/>
          <w:bCs/>
          <w:color w:val="FF0000"/>
          <w:sz w:val="24"/>
          <w:szCs w:val="24"/>
        </w:rPr>
        <w:t>24</w:t>
      </w:r>
      <w:r w:rsidRPr="00C83C19">
        <w:rPr>
          <w:rFonts w:ascii="宋体" w:hAnsi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前落实好教学任务，完整的填报课表安排必需的信息。现将有关填报过程中的注意事项说明如下：</w:t>
      </w:r>
    </w:p>
    <w:p w14:paraId="2DFE40E8" w14:textId="1C51EC6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教学任务安排表中“任课教师”项</w:t>
      </w:r>
      <w:r w:rsidRPr="00C83C19">
        <w:rPr>
          <w:rFonts w:ascii="宋体" w:hAnsi="宋体" w:hint="eastAsia"/>
          <w:bCs/>
          <w:sz w:val="24"/>
          <w:szCs w:val="24"/>
        </w:rPr>
        <w:t>，请务必落实到具体的教师姓名</w:t>
      </w:r>
      <w:r>
        <w:rPr>
          <w:rFonts w:ascii="宋体" w:hAnsi="宋体" w:hint="eastAsia"/>
          <w:bCs/>
          <w:sz w:val="24"/>
          <w:szCs w:val="24"/>
        </w:rPr>
        <w:t>。</w:t>
      </w:r>
      <w:r w:rsidRPr="00C83C19">
        <w:rPr>
          <w:rFonts w:ascii="Arial" w:hAnsi="Arial" w:cs="Arial"/>
          <w:color w:val="000000"/>
          <w:sz w:val="24"/>
          <w:szCs w:val="24"/>
        </w:rPr>
        <w:t>要求各</w:t>
      </w:r>
      <w:r w:rsidR="00D86F48">
        <w:rPr>
          <w:rFonts w:ascii="Arial" w:hAnsi="Arial" w:cs="Arial" w:hint="eastAsia"/>
          <w:color w:val="000000"/>
          <w:sz w:val="24"/>
          <w:szCs w:val="24"/>
        </w:rPr>
        <w:t>二级学院</w:t>
      </w:r>
      <w:r w:rsidRPr="00C83C19">
        <w:rPr>
          <w:rFonts w:ascii="Arial" w:hAnsi="Arial" w:cs="Arial"/>
          <w:color w:val="000000"/>
          <w:sz w:val="24"/>
          <w:szCs w:val="24"/>
        </w:rPr>
        <w:t>继续严格执行主讲教师准入制，主讲教师</w:t>
      </w:r>
      <w:r w:rsidRPr="00C83C19">
        <w:rPr>
          <w:rFonts w:ascii="Arial" w:hAnsi="Arial" w:cs="Arial"/>
          <w:b/>
          <w:bCs/>
          <w:color w:val="FF0000"/>
          <w:sz w:val="24"/>
          <w:szCs w:val="24"/>
        </w:rPr>
        <w:t>必须持有</w:t>
      </w:r>
      <w:r w:rsidR="00360BA0" w:rsidRPr="00C83C19">
        <w:rPr>
          <w:rFonts w:ascii="Arial" w:hAnsi="Arial" w:cs="Arial" w:hint="eastAsia"/>
          <w:b/>
          <w:bCs/>
          <w:color w:val="FF0000"/>
          <w:sz w:val="24"/>
          <w:szCs w:val="24"/>
        </w:rPr>
        <w:t>高校</w:t>
      </w:r>
      <w:r w:rsidRPr="00C83C19">
        <w:rPr>
          <w:rFonts w:ascii="Arial" w:hAnsi="Arial" w:cs="Arial"/>
          <w:b/>
          <w:bCs/>
          <w:color w:val="FF0000"/>
          <w:sz w:val="24"/>
          <w:szCs w:val="24"/>
        </w:rPr>
        <w:t>教师资格证</w:t>
      </w:r>
      <w:r w:rsidRPr="00C83C19">
        <w:rPr>
          <w:rFonts w:ascii="Arial" w:hAnsi="Arial" w:cs="Arial" w:hint="eastAsia"/>
          <w:color w:val="000000"/>
          <w:sz w:val="24"/>
          <w:szCs w:val="24"/>
        </w:rPr>
        <w:t>，请安排教学任务时认真核实。</w:t>
      </w:r>
      <w:r w:rsidRPr="00C83C19">
        <w:rPr>
          <w:rFonts w:ascii="宋体" w:hAnsi="宋体" w:hint="eastAsia"/>
          <w:sz w:val="24"/>
          <w:szCs w:val="24"/>
        </w:rPr>
        <w:t>为避免教学任务遗漏，毕业实习和毕业设计请</w:t>
      </w:r>
      <w:proofErr w:type="gramStart"/>
      <w:r w:rsidRPr="00C83C19">
        <w:rPr>
          <w:rFonts w:ascii="宋体" w:hAnsi="宋体" w:hint="eastAsia"/>
          <w:sz w:val="24"/>
          <w:szCs w:val="24"/>
        </w:rPr>
        <w:t>先具体</w:t>
      </w:r>
      <w:proofErr w:type="gramEnd"/>
      <w:r w:rsidRPr="00C83C19">
        <w:rPr>
          <w:rFonts w:ascii="宋体" w:hAnsi="宋体" w:hint="eastAsia"/>
          <w:sz w:val="24"/>
          <w:szCs w:val="24"/>
        </w:rPr>
        <w:t>落实到一位教师名下，以便在系统中下任务(后续需做</w:t>
      </w:r>
      <w:proofErr w:type="gramStart"/>
      <w:r w:rsidRPr="00C83C19">
        <w:rPr>
          <w:rFonts w:ascii="宋体" w:hAnsi="宋体" w:hint="eastAsia"/>
          <w:sz w:val="24"/>
          <w:szCs w:val="24"/>
        </w:rPr>
        <w:t>换教师</w:t>
      </w:r>
      <w:proofErr w:type="gramEnd"/>
      <w:r w:rsidRPr="00C83C19">
        <w:rPr>
          <w:rFonts w:ascii="宋体" w:hAnsi="宋体" w:hint="eastAsia"/>
          <w:sz w:val="24"/>
          <w:szCs w:val="24"/>
        </w:rPr>
        <w:t>的操作)。</w:t>
      </w:r>
    </w:p>
    <w:p w14:paraId="0E0CD61B" w14:textId="7777777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83C19">
        <w:rPr>
          <w:rFonts w:ascii="宋体" w:hAnsi="宋体" w:hint="eastAsia"/>
          <w:sz w:val="24"/>
          <w:szCs w:val="24"/>
        </w:rPr>
        <w:t>对排课时间段有特殊要求的课程，如半学期授课（前半学期为01-08周，后半学期为09-16周）或集中周数排课（如：03-15周、05-15周等），请务必在任务反馈“备注”中标注准确，并对该</w:t>
      </w:r>
      <w:proofErr w:type="gramStart"/>
      <w:r w:rsidRPr="00C83C19">
        <w:rPr>
          <w:rFonts w:ascii="宋体" w:hAnsi="宋体" w:hint="eastAsia"/>
          <w:sz w:val="24"/>
          <w:szCs w:val="24"/>
        </w:rPr>
        <w:t>课程周</w:t>
      </w:r>
      <w:proofErr w:type="gramEnd"/>
      <w:r w:rsidRPr="00C83C19">
        <w:rPr>
          <w:rFonts w:ascii="宋体" w:hAnsi="宋体" w:hint="eastAsia"/>
          <w:sz w:val="24"/>
          <w:szCs w:val="24"/>
        </w:rPr>
        <w:t>学时进行相应修改；无修改的默认为01-16周上课。</w:t>
      </w:r>
    </w:p>
    <w:p w14:paraId="1D7E8AC6" w14:textId="7777777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83C19">
        <w:rPr>
          <w:rFonts w:ascii="Arial" w:hAnsi="Arial" w:hint="eastAsia"/>
          <w:sz w:val="24"/>
        </w:rPr>
        <w:t>单双周课程：分院在安排任务时尤其注意单双周课程，确保无论安排在单周或者双周时，实际上课周数一致。</w:t>
      </w:r>
      <w:proofErr w:type="gramStart"/>
      <w:r w:rsidRPr="00C83C19">
        <w:rPr>
          <w:rFonts w:ascii="Arial" w:hAnsi="Arial" w:hint="eastAsia"/>
          <w:sz w:val="24"/>
        </w:rPr>
        <w:t>起止周</w:t>
      </w:r>
      <w:proofErr w:type="gramEnd"/>
      <w:r w:rsidRPr="00C83C19">
        <w:rPr>
          <w:rFonts w:ascii="Arial" w:hAnsi="Arial" w:hint="eastAsia"/>
          <w:sz w:val="24"/>
        </w:rPr>
        <w:t>数据一旦排定后，后续无法更改，请大家务必录入准确并确保</w:t>
      </w:r>
      <w:r w:rsidRPr="00C83C19">
        <w:rPr>
          <w:rFonts w:ascii="Arial" w:hAnsi="Arial"/>
          <w:sz w:val="24"/>
        </w:rPr>
        <w:t>实际授课学时达到计划要求学时</w:t>
      </w:r>
      <w:r w:rsidRPr="00C83C19">
        <w:rPr>
          <w:rFonts w:ascii="Arial" w:hAnsi="Arial" w:hint="eastAsia"/>
          <w:sz w:val="24"/>
        </w:rPr>
        <w:t>。</w:t>
      </w:r>
    </w:p>
    <w:p w14:paraId="1A9E93EA" w14:textId="7777777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实践和实验类课程请在任务安排表中明确标出：</w:t>
      </w:r>
      <w:r w:rsidRPr="00C83C19">
        <w:rPr>
          <w:rFonts w:ascii="宋体" w:hAnsi="宋体" w:hint="eastAsia"/>
          <w:bCs/>
          <w:sz w:val="24"/>
          <w:szCs w:val="24"/>
        </w:rPr>
        <w:br/>
        <w:t>①如自己安排时间，必须明确上课的</w:t>
      </w:r>
      <w:proofErr w:type="gramStart"/>
      <w:r w:rsidRPr="00C83C19">
        <w:rPr>
          <w:rFonts w:ascii="宋体" w:hAnsi="宋体" w:hint="eastAsia"/>
          <w:bCs/>
          <w:sz w:val="24"/>
          <w:szCs w:val="24"/>
        </w:rPr>
        <w:t>起止周</w:t>
      </w:r>
      <w:proofErr w:type="gramEnd"/>
      <w:r w:rsidRPr="00C83C19">
        <w:rPr>
          <w:rFonts w:ascii="宋体" w:hAnsi="宋体" w:hint="eastAsia"/>
          <w:bCs/>
          <w:sz w:val="24"/>
          <w:szCs w:val="24"/>
        </w:rPr>
        <w:t>和地点（非实验室、机房）并报教务部；</w:t>
      </w:r>
    </w:p>
    <w:p w14:paraId="509D4482" w14:textId="77777777" w:rsidR="00543BC1" w:rsidRPr="00C83C19" w:rsidRDefault="00744D41">
      <w:pPr>
        <w:pStyle w:val="a3"/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②若授课地点为本分院专属实验室或机房的，教务部将结合该分院任课教师的需求统筹安排；</w:t>
      </w:r>
      <w:proofErr w:type="gramStart"/>
      <w:r w:rsidRPr="00C83C19">
        <w:rPr>
          <w:rFonts w:ascii="宋体" w:hAnsi="宋体" w:hint="eastAsia"/>
          <w:bCs/>
          <w:sz w:val="24"/>
          <w:szCs w:val="24"/>
        </w:rPr>
        <w:t>若专属</w:t>
      </w:r>
      <w:proofErr w:type="gramEnd"/>
      <w:r w:rsidRPr="00C83C19">
        <w:rPr>
          <w:rFonts w:ascii="宋体" w:hAnsi="宋体" w:hint="eastAsia"/>
          <w:bCs/>
          <w:sz w:val="24"/>
          <w:szCs w:val="24"/>
        </w:rPr>
        <w:t>实验室或机房安排不下的，在排课初稿公布后，任课教师向实验室、机房管理部门申请空余实验室，填写使用单，由实验室管理人员汇总信息后报教务部做进系统；</w:t>
      </w:r>
    </w:p>
    <w:p w14:paraId="3C5A1A86" w14:textId="77777777" w:rsidR="00543BC1" w:rsidRPr="00C83C19" w:rsidRDefault="00744D41">
      <w:pPr>
        <w:pStyle w:val="a3"/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③若授课地点为公共实验室或公共机房的，在排课初稿公布后，先向实验室、机房管理部门申请，填写使用单，由实验室管理人员汇总信息后报教务部做进系统；</w:t>
      </w:r>
    </w:p>
    <w:p w14:paraId="67B864B6" w14:textId="77777777" w:rsidR="00543BC1" w:rsidRPr="00C83C19" w:rsidRDefault="00744D41">
      <w:pPr>
        <w:pStyle w:val="a3"/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④需要安排实验室的课程，请在系统内调整教室类型，并在任务表备注中填写好实验室的房号或类型。</w:t>
      </w:r>
    </w:p>
    <w:p w14:paraId="27FC98BF" w14:textId="77777777" w:rsidR="00543BC1" w:rsidRPr="004F03D3" w:rsidRDefault="00744D41">
      <w:pPr>
        <w:spacing w:line="360" w:lineRule="auto"/>
        <w:ind w:firstLineChars="175" w:firstLine="420"/>
        <w:rPr>
          <w:rFonts w:ascii="宋体" w:hAnsi="宋体"/>
          <w:bCs/>
          <w:sz w:val="24"/>
          <w:szCs w:val="24"/>
        </w:rPr>
      </w:pPr>
      <w:r w:rsidRPr="004F03D3">
        <w:rPr>
          <w:rFonts w:ascii="宋体" w:hAnsi="宋体" w:hint="eastAsia"/>
          <w:bCs/>
          <w:sz w:val="24"/>
          <w:szCs w:val="24"/>
        </w:rPr>
        <w:lastRenderedPageBreak/>
        <w:t>注：无修改，无备注的课程，默认按照理论课的方式统一安排。</w:t>
      </w:r>
    </w:p>
    <w:p w14:paraId="207CB02E" w14:textId="2B996E4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color w:val="0070C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需要开设已有公选课的教师请填写《非新增开公选课开课申请表》，报送给教务部</w:t>
      </w:r>
      <w:r w:rsidR="0090550C">
        <w:rPr>
          <w:rFonts w:ascii="宋体" w:hAnsi="宋体" w:hint="eastAsia"/>
          <w:bCs/>
          <w:sz w:val="24"/>
          <w:szCs w:val="24"/>
        </w:rPr>
        <w:t>张</w:t>
      </w:r>
      <w:r>
        <w:rPr>
          <w:rFonts w:ascii="宋体" w:hAnsi="宋体" w:hint="eastAsia"/>
          <w:bCs/>
          <w:sz w:val="24"/>
          <w:szCs w:val="24"/>
        </w:rPr>
        <w:t>老师（邮箱</w:t>
      </w:r>
      <w:r w:rsidR="0090550C">
        <w:rPr>
          <w:rFonts w:ascii="宋体" w:hAnsi="宋体" w:hint="eastAsia"/>
          <w:bCs/>
          <w:sz w:val="24"/>
          <w:szCs w:val="24"/>
        </w:rPr>
        <w:t>:</w:t>
      </w:r>
      <w:r w:rsidR="0090550C" w:rsidRPr="0090550C">
        <w:rPr>
          <w:rFonts w:ascii="宋体" w:hAnsi="宋体"/>
          <w:bCs/>
          <w:sz w:val="24"/>
          <w:szCs w:val="24"/>
        </w:rPr>
        <w:t>20221073@hziee.edu.cn</w:t>
      </w:r>
      <w:r>
        <w:rPr>
          <w:rFonts w:ascii="宋体" w:hAnsi="宋体" w:hint="eastAsia"/>
          <w:bCs/>
          <w:sz w:val="24"/>
          <w:szCs w:val="24"/>
        </w:rPr>
        <w:t>），有特殊授课地点需求</w:t>
      </w:r>
      <w:proofErr w:type="gramStart"/>
      <w:r>
        <w:rPr>
          <w:rFonts w:ascii="宋体" w:hAnsi="宋体" w:hint="eastAsia"/>
          <w:bCs/>
          <w:sz w:val="24"/>
          <w:szCs w:val="24"/>
        </w:rPr>
        <w:t>的话需</w:t>
      </w:r>
      <w:proofErr w:type="gramEnd"/>
      <w:r>
        <w:rPr>
          <w:rFonts w:ascii="宋体" w:hAnsi="宋体" w:hint="eastAsia"/>
          <w:bCs/>
          <w:sz w:val="24"/>
          <w:szCs w:val="24"/>
        </w:rPr>
        <w:t>一并提出。</w:t>
      </w:r>
    </w:p>
    <w:p w14:paraId="6A7F918D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各分院无法落实的任务，请各分院通过引进</w:t>
      </w:r>
      <w:r>
        <w:rPr>
          <w:rFonts w:ascii="宋体" w:hAnsi="宋体"/>
          <w:bCs/>
          <w:sz w:val="24"/>
          <w:szCs w:val="24"/>
        </w:rPr>
        <w:t>专任教师、聘用兼职教师或</w:t>
      </w:r>
      <w:r>
        <w:rPr>
          <w:rFonts w:ascii="宋体" w:hAnsi="宋体" w:hint="eastAsia"/>
          <w:bCs/>
          <w:sz w:val="24"/>
          <w:szCs w:val="24"/>
        </w:rPr>
        <w:t>院内教师</w:t>
      </w:r>
      <w:r>
        <w:rPr>
          <w:rFonts w:ascii="宋体" w:hAnsi="宋体"/>
          <w:bCs/>
          <w:sz w:val="24"/>
          <w:szCs w:val="24"/>
        </w:rPr>
        <w:t>协调</w:t>
      </w:r>
      <w:r>
        <w:rPr>
          <w:rFonts w:ascii="宋体" w:hAnsi="宋体" w:hint="eastAsia"/>
          <w:bCs/>
          <w:sz w:val="24"/>
          <w:szCs w:val="24"/>
        </w:rPr>
        <w:t>等</w:t>
      </w:r>
      <w:r>
        <w:rPr>
          <w:rFonts w:ascii="宋体" w:hAnsi="宋体"/>
          <w:bCs/>
          <w:sz w:val="24"/>
          <w:szCs w:val="24"/>
        </w:rPr>
        <w:t>方式</w:t>
      </w:r>
      <w:r>
        <w:rPr>
          <w:rFonts w:ascii="宋体" w:hAnsi="宋体" w:hint="eastAsia"/>
          <w:bCs/>
          <w:sz w:val="24"/>
          <w:szCs w:val="24"/>
        </w:rPr>
        <w:t>协调解决。</w:t>
      </w:r>
    </w:p>
    <w:p w14:paraId="3AFFBAF2" w14:textId="77777777" w:rsidR="00543BC1" w:rsidRPr="004F03D3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5255">
        <w:rPr>
          <w:rFonts w:ascii="宋体" w:hAnsi="宋体" w:hint="eastAsia"/>
          <w:b/>
          <w:bCs/>
          <w:color w:val="FF0000"/>
          <w:sz w:val="24"/>
          <w:szCs w:val="24"/>
        </w:rPr>
        <w:t>周三下午原则上不排课</w:t>
      </w:r>
      <w:r w:rsidRPr="004F03D3">
        <w:rPr>
          <w:rFonts w:ascii="宋体" w:hAnsi="宋体" w:hint="eastAsia"/>
          <w:sz w:val="24"/>
          <w:szCs w:val="24"/>
        </w:rPr>
        <w:t>，由学院或分院统一组织安排教研等活动；</w:t>
      </w:r>
    </w:p>
    <w:p w14:paraId="7FB39EE4" w14:textId="77777777" w:rsidR="00543BC1" w:rsidRPr="004F03D3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5255">
        <w:rPr>
          <w:rFonts w:ascii="宋体" w:hAnsi="宋体" w:hint="eastAsia"/>
          <w:b/>
          <w:bCs/>
          <w:color w:val="FF0000"/>
          <w:sz w:val="24"/>
          <w:szCs w:val="24"/>
        </w:rPr>
        <w:t>不同开课学院、</w:t>
      </w:r>
      <w:proofErr w:type="gramStart"/>
      <w:r w:rsidRPr="00775255">
        <w:rPr>
          <w:rFonts w:ascii="宋体" w:hAnsi="宋体" w:hint="eastAsia"/>
          <w:b/>
          <w:bCs/>
          <w:color w:val="FF0000"/>
          <w:sz w:val="24"/>
          <w:szCs w:val="24"/>
        </w:rPr>
        <w:t>不</w:t>
      </w:r>
      <w:proofErr w:type="gramEnd"/>
      <w:r w:rsidRPr="00775255">
        <w:rPr>
          <w:rFonts w:ascii="宋体" w:hAnsi="宋体" w:hint="eastAsia"/>
          <w:b/>
          <w:bCs/>
          <w:color w:val="FF0000"/>
          <w:sz w:val="24"/>
          <w:szCs w:val="24"/>
        </w:rPr>
        <w:t>同年级、不同课程代码课程不能合班上课</w:t>
      </w:r>
      <w:r w:rsidRPr="004F03D3">
        <w:rPr>
          <w:rFonts w:ascii="宋体" w:hAnsi="宋体" w:hint="eastAsia"/>
          <w:sz w:val="24"/>
          <w:szCs w:val="24"/>
        </w:rPr>
        <w:t>，若因特殊情况需合班教学的，需填写附件2“特殊情况合班教学表”。</w:t>
      </w:r>
    </w:p>
    <w:p w14:paraId="28E38DE3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F03D3">
        <w:rPr>
          <w:rFonts w:ascii="Arial" w:hAnsi="Arial" w:hint="eastAsia"/>
          <w:bCs/>
          <w:sz w:val="24"/>
        </w:rPr>
        <w:t>为进一步提高课堂教学质量，学校规定每位教师每天承担的校内教学工作量一般不超过</w:t>
      </w:r>
      <w:r w:rsidRPr="004F03D3">
        <w:rPr>
          <w:rFonts w:ascii="Arial" w:hAnsi="Arial" w:hint="eastAsia"/>
          <w:bCs/>
          <w:sz w:val="24"/>
        </w:rPr>
        <w:t>6</w:t>
      </w:r>
      <w:r w:rsidRPr="004F03D3">
        <w:rPr>
          <w:rFonts w:ascii="Arial" w:hAnsi="Arial" w:hint="eastAsia"/>
          <w:bCs/>
          <w:sz w:val="24"/>
        </w:rPr>
        <w:t>学时，周学时最多学时不超</w:t>
      </w:r>
      <w:r w:rsidRPr="004F03D3">
        <w:rPr>
          <w:rFonts w:ascii="Arial" w:hAnsi="Arial" w:hint="eastAsia"/>
          <w:bCs/>
          <w:sz w:val="24"/>
        </w:rPr>
        <w:t>20</w:t>
      </w:r>
      <w:r w:rsidRPr="004F03D3">
        <w:rPr>
          <w:rFonts w:ascii="Arial" w:hAnsi="Arial" w:hint="eastAsia"/>
          <w:bCs/>
          <w:sz w:val="24"/>
        </w:rPr>
        <w:t>学时</w:t>
      </w:r>
      <w:r w:rsidRPr="004F03D3">
        <w:rPr>
          <w:rFonts w:ascii="Arial" w:hAnsi="Arial" w:hint="eastAsia"/>
          <w:bCs/>
          <w:sz w:val="24"/>
        </w:rPr>
        <w:t>/</w:t>
      </w:r>
      <w:r w:rsidRPr="004F03D3">
        <w:rPr>
          <w:rFonts w:ascii="Arial" w:hAnsi="Arial" w:hint="eastAsia"/>
          <w:bCs/>
          <w:sz w:val="24"/>
        </w:rPr>
        <w:t>人。行政管理人员兼课，</w:t>
      </w:r>
      <w:r>
        <w:rPr>
          <w:rFonts w:ascii="Arial" w:hAnsi="Arial" w:hint="eastAsia"/>
          <w:bCs/>
          <w:sz w:val="24"/>
        </w:rPr>
        <w:t>不得超过每年</w:t>
      </w:r>
      <w:r>
        <w:rPr>
          <w:rFonts w:ascii="Arial" w:hAnsi="Arial" w:hint="eastAsia"/>
          <w:bCs/>
          <w:sz w:val="24"/>
        </w:rPr>
        <w:t>96</w:t>
      </w:r>
      <w:r>
        <w:rPr>
          <w:rFonts w:ascii="Arial" w:hAnsi="Arial" w:hint="eastAsia"/>
          <w:bCs/>
          <w:sz w:val="24"/>
        </w:rPr>
        <w:t>计划学时。</w:t>
      </w:r>
    </w:p>
    <w:p w14:paraId="3CC6F716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Arial" w:hAnsi="Arial" w:hint="eastAsia"/>
          <w:bCs/>
          <w:sz w:val="24"/>
        </w:rPr>
        <w:t>考虑到转专业、重修学生的选课要求，安排某些理论课和实验课时请参考历</w:t>
      </w:r>
      <w:r w:rsidRPr="004F03D3">
        <w:rPr>
          <w:rFonts w:ascii="Arial" w:hAnsi="Arial" w:hint="eastAsia"/>
          <w:bCs/>
          <w:sz w:val="24"/>
        </w:rPr>
        <w:t>年开课情况，按教学</w:t>
      </w:r>
      <w:proofErr w:type="gramStart"/>
      <w:r w:rsidRPr="004F03D3">
        <w:rPr>
          <w:rFonts w:ascii="Arial" w:hAnsi="Arial" w:hint="eastAsia"/>
          <w:bCs/>
          <w:sz w:val="24"/>
        </w:rPr>
        <w:t>班人数</w:t>
      </w:r>
      <w:proofErr w:type="gramEnd"/>
      <w:r w:rsidRPr="004F03D3">
        <w:rPr>
          <w:rFonts w:ascii="Arial" w:hAnsi="Arial" w:hint="eastAsia"/>
          <w:bCs/>
          <w:sz w:val="24"/>
        </w:rPr>
        <w:t>的</w:t>
      </w:r>
      <w:r w:rsidRPr="004F03D3">
        <w:rPr>
          <w:rFonts w:ascii="Arial" w:hAnsi="Arial" w:hint="eastAsia"/>
          <w:bCs/>
          <w:sz w:val="24"/>
        </w:rPr>
        <w:t>1.1-1.3</w:t>
      </w:r>
      <w:r w:rsidRPr="004F03D3">
        <w:rPr>
          <w:rFonts w:ascii="Arial" w:hAnsi="Arial" w:hint="eastAsia"/>
          <w:bCs/>
          <w:sz w:val="24"/>
        </w:rPr>
        <w:t>倍系数进行落实（数学、英语、</w:t>
      </w:r>
      <w:proofErr w:type="gramStart"/>
      <w:r w:rsidRPr="004F03D3">
        <w:rPr>
          <w:rFonts w:ascii="Arial" w:hAnsi="Arial" w:hint="eastAsia"/>
          <w:bCs/>
          <w:sz w:val="24"/>
        </w:rPr>
        <w:t>思政课程</w:t>
      </w:r>
      <w:proofErr w:type="gramEnd"/>
      <w:r w:rsidRPr="004F03D3">
        <w:rPr>
          <w:rFonts w:ascii="Arial" w:hAnsi="Arial" w:hint="eastAsia"/>
          <w:bCs/>
          <w:sz w:val="24"/>
        </w:rPr>
        <w:t>等基础课程建议安排开班人数不超过</w:t>
      </w:r>
      <w:r w:rsidRPr="004F03D3">
        <w:rPr>
          <w:rFonts w:ascii="Arial" w:hAnsi="Arial" w:hint="eastAsia"/>
          <w:bCs/>
          <w:sz w:val="24"/>
        </w:rPr>
        <w:t>100</w:t>
      </w:r>
      <w:r w:rsidRPr="004F03D3">
        <w:rPr>
          <w:rFonts w:ascii="Arial" w:hAnsi="Arial" w:hint="eastAsia"/>
          <w:bCs/>
          <w:sz w:val="24"/>
        </w:rPr>
        <w:t>人）。对于历年选课人数超</w:t>
      </w:r>
      <w:r w:rsidRPr="004F03D3">
        <w:rPr>
          <w:rFonts w:ascii="Arial" w:hAnsi="Arial" w:hint="eastAsia"/>
          <w:bCs/>
          <w:sz w:val="24"/>
        </w:rPr>
        <w:t>120</w:t>
      </w:r>
      <w:r>
        <w:rPr>
          <w:rFonts w:ascii="Arial" w:hAnsi="Arial" w:hint="eastAsia"/>
          <w:bCs/>
          <w:sz w:val="24"/>
        </w:rPr>
        <w:t>人的课程，建议增开教学班。</w:t>
      </w:r>
    </w:p>
    <w:p w14:paraId="3801D49E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Arial" w:hAnsi="Arial" w:hint="eastAsia"/>
          <w:bCs/>
          <w:sz w:val="24"/>
        </w:rPr>
        <w:t>毕业班的专业选修课可以相应减少计划开班量，若后续有需求，则应补开教学班。</w:t>
      </w:r>
    </w:p>
    <w:p w14:paraId="39469222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由于本学期排课时间紧张，请各位及时准确的填报信息；教学任务安排确定后，无特殊情况不予改动。</w:t>
      </w:r>
    </w:p>
    <w:p w14:paraId="6360E8EF" w14:textId="77777777" w:rsidR="00543BC1" w:rsidRPr="004F03D3" w:rsidRDefault="00744D41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4F03D3">
        <w:rPr>
          <w:rFonts w:ascii="宋体" w:hAnsi="宋体" w:hint="eastAsia"/>
          <w:sz w:val="24"/>
          <w:szCs w:val="24"/>
        </w:rPr>
        <w:t>针对课程有特殊要求的，必须注明。例如：①某课程需隔天上课；②某理论课与其对应的</w:t>
      </w:r>
      <w:proofErr w:type="gramStart"/>
      <w:r w:rsidRPr="004F03D3">
        <w:rPr>
          <w:rFonts w:ascii="宋体" w:hAnsi="宋体" w:hint="eastAsia"/>
          <w:sz w:val="24"/>
          <w:szCs w:val="24"/>
        </w:rPr>
        <w:t>实验课需连排</w:t>
      </w:r>
      <w:proofErr w:type="gramEnd"/>
      <w:r w:rsidRPr="004F03D3">
        <w:rPr>
          <w:rFonts w:ascii="宋体" w:hAnsi="宋体" w:hint="eastAsia"/>
          <w:sz w:val="24"/>
          <w:szCs w:val="24"/>
        </w:rPr>
        <w:t>；③使用特定教室等等。若无注明的，则默认安排。</w:t>
      </w:r>
    </w:p>
    <w:p w14:paraId="17D4F6B6" w14:textId="6F821F08" w:rsidR="00543BC1" w:rsidRPr="004F03D3" w:rsidRDefault="00744D41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proofErr w:type="gramStart"/>
      <w:r w:rsidRPr="00E47A3A">
        <w:rPr>
          <w:rFonts w:ascii="宋体" w:hAnsi="宋体" w:hint="eastAsia"/>
          <w:sz w:val="24"/>
          <w:szCs w:val="24"/>
        </w:rPr>
        <w:t>若教师</w:t>
      </w:r>
      <w:proofErr w:type="gramEnd"/>
      <w:r w:rsidRPr="00E47A3A">
        <w:rPr>
          <w:rFonts w:ascii="宋体" w:hAnsi="宋体" w:hint="eastAsia"/>
          <w:sz w:val="24"/>
          <w:szCs w:val="24"/>
        </w:rPr>
        <w:t>有特殊排课需求的情况，请于</w:t>
      </w:r>
      <w:r w:rsidR="0090550C" w:rsidRPr="00130331">
        <w:rPr>
          <w:rFonts w:ascii="宋体" w:hAnsi="宋体" w:hint="eastAsia"/>
          <w:b/>
          <w:color w:val="FF0000"/>
          <w:sz w:val="24"/>
          <w:szCs w:val="24"/>
        </w:rPr>
        <w:t>11</w:t>
      </w:r>
      <w:r w:rsidRPr="00130331">
        <w:rPr>
          <w:rFonts w:ascii="宋体" w:hAnsi="宋体" w:hint="eastAsia"/>
          <w:b/>
          <w:color w:val="FF0000"/>
          <w:sz w:val="24"/>
          <w:szCs w:val="24"/>
        </w:rPr>
        <w:t>月</w:t>
      </w:r>
      <w:r w:rsidR="0090550C" w:rsidRPr="00130331">
        <w:rPr>
          <w:rFonts w:ascii="宋体" w:hAnsi="宋体" w:hint="eastAsia"/>
          <w:b/>
          <w:color w:val="FF0000"/>
          <w:sz w:val="24"/>
          <w:szCs w:val="24"/>
        </w:rPr>
        <w:t>24</w:t>
      </w:r>
      <w:r w:rsidRPr="00130331">
        <w:rPr>
          <w:rFonts w:ascii="宋体" w:hAnsi="宋体" w:hint="eastAsia"/>
          <w:b/>
          <w:color w:val="FF0000"/>
          <w:sz w:val="24"/>
          <w:szCs w:val="24"/>
        </w:rPr>
        <w:t>日</w:t>
      </w:r>
      <w:r w:rsidRPr="00E47A3A">
        <w:rPr>
          <w:rFonts w:ascii="宋体" w:hAnsi="宋体" w:hint="eastAsia"/>
          <w:sz w:val="24"/>
          <w:szCs w:val="24"/>
        </w:rPr>
        <w:t>前将信息报给各分院教学秘</w:t>
      </w:r>
      <w:r w:rsidRPr="004F03D3">
        <w:rPr>
          <w:rFonts w:ascii="宋体" w:hAnsi="宋体" w:hint="eastAsia"/>
          <w:sz w:val="24"/>
          <w:szCs w:val="24"/>
        </w:rPr>
        <w:t>书，由教学秘书汇总在附件3“教师排课特殊要求汇总”表中报至教务部。</w:t>
      </w:r>
      <w:r w:rsidRPr="004F03D3">
        <w:rPr>
          <w:rFonts w:ascii="宋体" w:hAnsi="宋体" w:hint="eastAsia"/>
          <w:b/>
          <w:bCs/>
          <w:color w:val="FF0000"/>
          <w:sz w:val="24"/>
          <w:szCs w:val="24"/>
        </w:rPr>
        <w:t>教学任务排课优先级为教学班时间地点不冲突，有可能会出现部分老师需求无法满足的情况，请务必告知专任教师。</w:t>
      </w:r>
    </w:p>
    <w:p w14:paraId="60096E72" w14:textId="77777777" w:rsidR="00543BC1" w:rsidRDefault="00744D41">
      <w:pPr>
        <w:numPr>
          <w:ilvl w:val="0"/>
          <w:numId w:val="1"/>
        </w:numPr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根据</w:t>
      </w:r>
      <w:r>
        <w:rPr>
          <w:rFonts w:ascii="Arial" w:hAnsi="Arial" w:hint="eastAsia"/>
          <w:sz w:val="24"/>
        </w:rPr>
        <w:t>《</w:t>
      </w:r>
      <w:r>
        <w:rPr>
          <w:rFonts w:ascii="Arial" w:hAnsi="Arial"/>
          <w:sz w:val="24"/>
        </w:rPr>
        <w:t>浙江省普通本科高校</w:t>
      </w:r>
      <w:r>
        <w:rPr>
          <w:rFonts w:ascii="Arial" w:hAnsi="Arial" w:hint="eastAsia"/>
          <w:sz w:val="24"/>
        </w:rPr>
        <w:t>分类评价管理指标体系</w:t>
      </w:r>
      <w:r>
        <w:rPr>
          <w:rFonts w:ascii="Arial" w:hAnsi="Arial"/>
          <w:sz w:val="24"/>
        </w:rPr>
        <w:t>（</w:t>
      </w:r>
      <w:r>
        <w:rPr>
          <w:rFonts w:ascii="Arial" w:hAnsi="Arial" w:hint="eastAsia"/>
          <w:sz w:val="24"/>
        </w:rPr>
        <w:t>修订稿</w:t>
      </w:r>
      <w:r>
        <w:rPr>
          <w:rFonts w:ascii="Arial" w:hAnsi="Arial"/>
          <w:sz w:val="24"/>
        </w:rPr>
        <w:t>）</w:t>
      </w:r>
      <w:r>
        <w:rPr>
          <w:rFonts w:ascii="Arial" w:hAnsi="Arial" w:hint="eastAsia"/>
          <w:sz w:val="24"/>
        </w:rPr>
        <w:t>》</w:t>
      </w:r>
      <w:r>
        <w:rPr>
          <w:rFonts w:ascii="Arial" w:hAnsi="Arial"/>
          <w:sz w:val="24"/>
        </w:rPr>
        <w:t>要求，进一步落实教授给本科生授课制度，要求教授每学年给本科生授课达到</w:t>
      </w:r>
      <w:r>
        <w:rPr>
          <w:rFonts w:ascii="Arial" w:hAnsi="Arial"/>
          <w:b/>
          <w:sz w:val="24"/>
        </w:rPr>
        <w:t>48</w:t>
      </w:r>
      <w:r>
        <w:rPr>
          <w:rFonts w:ascii="Arial" w:hAnsi="Arial"/>
          <w:sz w:val="24"/>
        </w:rPr>
        <w:t>课时。</w:t>
      </w:r>
    </w:p>
    <w:p w14:paraId="64DEEC72" w14:textId="77777777" w:rsidR="00543BC1" w:rsidRDefault="00543BC1">
      <w:pPr>
        <w:spacing w:line="360" w:lineRule="auto"/>
        <w:rPr>
          <w:rFonts w:ascii="宋体" w:hAnsi="宋体"/>
          <w:sz w:val="24"/>
          <w:szCs w:val="24"/>
        </w:rPr>
      </w:pPr>
    </w:p>
    <w:p w14:paraId="5721B3DE" w14:textId="77777777" w:rsidR="00543BC1" w:rsidRDefault="00543BC1">
      <w:pPr>
        <w:spacing w:line="360" w:lineRule="auto"/>
        <w:rPr>
          <w:rFonts w:ascii="宋体" w:hAnsi="宋体"/>
          <w:sz w:val="24"/>
          <w:szCs w:val="24"/>
        </w:rPr>
      </w:pPr>
    </w:p>
    <w:p w14:paraId="42FE3F6A" w14:textId="77777777" w:rsidR="00543BC1" w:rsidRDefault="00744D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教务部</w:t>
      </w:r>
    </w:p>
    <w:p w14:paraId="2ED39156" w14:textId="20504340" w:rsidR="00543BC1" w:rsidRDefault="00744D41">
      <w:pPr>
        <w:spacing w:line="360" w:lineRule="auto"/>
      </w:pPr>
      <w:r>
        <w:rPr>
          <w:rFonts w:ascii="宋体" w:hAnsi="宋体" w:hint="eastAsia"/>
          <w:sz w:val="24"/>
          <w:szCs w:val="24"/>
        </w:rPr>
        <w:t xml:space="preserve">                                                202</w:t>
      </w:r>
      <w:r w:rsidR="00CC0791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90550C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90550C">
        <w:rPr>
          <w:rFonts w:ascii="宋体" w:hAnsi="宋体" w:hint="eastAsia"/>
          <w:sz w:val="24"/>
          <w:szCs w:val="24"/>
        </w:rPr>
        <w:t>1</w:t>
      </w:r>
      <w:r w:rsidR="00B8577E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543B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849E2" w14:textId="77777777" w:rsidR="00737CEC" w:rsidRDefault="00737CEC" w:rsidP="00471E4F">
      <w:r>
        <w:separator/>
      </w:r>
    </w:p>
  </w:endnote>
  <w:endnote w:type="continuationSeparator" w:id="0">
    <w:p w14:paraId="385974C2" w14:textId="77777777" w:rsidR="00737CEC" w:rsidRDefault="00737CEC" w:rsidP="0047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0F8C3" w14:textId="77777777" w:rsidR="00737CEC" w:rsidRDefault="00737CEC" w:rsidP="00471E4F">
      <w:r>
        <w:separator/>
      </w:r>
    </w:p>
  </w:footnote>
  <w:footnote w:type="continuationSeparator" w:id="0">
    <w:p w14:paraId="11AE75A1" w14:textId="77777777" w:rsidR="00737CEC" w:rsidRDefault="00737CEC" w:rsidP="0047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5914"/>
    <w:multiLevelType w:val="multilevel"/>
    <w:tmpl w:val="F802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E7"/>
    <w:rsid w:val="00010DF6"/>
    <w:rsid w:val="00130331"/>
    <w:rsid w:val="001332E7"/>
    <w:rsid w:val="00183B8E"/>
    <w:rsid w:val="00360BA0"/>
    <w:rsid w:val="00471E4F"/>
    <w:rsid w:val="004F03D3"/>
    <w:rsid w:val="00543BC1"/>
    <w:rsid w:val="00737CEC"/>
    <w:rsid w:val="00744D41"/>
    <w:rsid w:val="00772F53"/>
    <w:rsid w:val="00775255"/>
    <w:rsid w:val="00820BCA"/>
    <w:rsid w:val="0090550C"/>
    <w:rsid w:val="00A57627"/>
    <w:rsid w:val="00B8577E"/>
    <w:rsid w:val="00C773B4"/>
    <w:rsid w:val="00C83C19"/>
    <w:rsid w:val="00CC0791"/>
    <w:rsid w:val="00D22A0A"/>
    <w:rsid w:val="00D86F48"/>
    <w:rsid w:val="00E47A3A"/>
    <w:rsid w:val="00FA0280"/>
    <w:rsid w:val="06334A8B"/>
    <w:rsid w:val="0AC36101"/>
    <w:rsid w:val="19EB4FD8"/>
    <w:rsid w:val="293329D6"/>
    <w:rsid w:val="3E3C3834"/>
    <w:rsid w:val="593F1C27"/>
    <w:rsid w:val="6D2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9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47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1E4F"/>
    <w:rPr>
      <w:kern w:val="2"/>
      <w:sz w:val="18"/>
      <w:szCs w:val="18"/>
    </w:rPr>
  </w:style>
  <w:style w:type="paragraph" w:styleId="a5">
    <w:name w:val="footer"/>
    <w:basedOn w:val="a"/>
    <w:link w:val="Char0"/>
    <w:rsid w:val="0047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1E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47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1E4F"/>
    <w:rPr>
      <w:kern w:val="2"/>
      <w:sz w:val="18"/>
      <w:szCs w:val="18"/>
    </w:rPr>
  </w:style>
  <w:style w:type="paragraph" w:styleId="a5">
    <w:name w:val="footer"/>
    <w:basedOn w:val="a"/>
    <w:link w:val="Char0"/>
    <w:rsid w:val="0047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1E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cp:lastModifiedBy>OptiPlex 3070</cp:lastModifiedBy>
  <cp:revision>19</cp:revision>
  <dcterms:created xsi:type="dcterms:W3CDTF">2022-05-05T05:42:00Z</dcterms:created>
  <dcterms:modified xsi:type="dcterms:W3CDTF">2022-11-17T00:49:00Z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850EA2EC16C740498BF81C4C39626F94</vt:lpwstr>
  </property>
</Properties>
</file>