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3CFEF">
      <w:pPr>
        <w:widowControl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16BCCFE1">
      <w:pPr>
        <w:widowControl w:val="0"/>
        <w:snapToGrid w:val="0"/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1" w:name="_GoBack"/>
      <w:r>
        <w:rPr>
          <w:rFonts w:hint="eastAsia" w:ascii="方正小标宋简体" w:hAnsi="仿宋" w:eastAsia="方正小标宋简体"/>
          <w:sz w:val="44"/>
          <w:szCs w:val="44"/>
        </w:rPr>
        <w:t>杭州电子科技大学信息工程学院</w:t>
      </w:r>
    </w:p>
    <w:p w14:paraId="647FAC39">
      <w:pPr>
        <w:widowControl w:val="0"/>
        <w:snapToGrid w:val="0"/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薪火征途·竞绽信工—</w:t>
      </w:r>
      <w:r>
        <w:rPr>
          <w:rFonts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</w:rPr>
        <w:t>八</w:t>
      </w:r>
      <w:r>
        <w:rPr>
          <w:rFonts w:ascii="方正小标宋简体" w:hAnsi="仿宋" w:eastAsia="方正小标宋简体"/>
          <w:sz w:val="44"/>
          <w:szCs w:val="44"/>
        </w:rPr>
        <w:t>届</w:t>
      </w:r>
      <w:r>
        <w:rPr>
          <w:rFonts w:hint="eastAsia" w:ascii="方正小标宋简体" w:hAnsi="仿宋" w:eastAsia="方正小标宋简体"/>
          <w:sz w:val="44"/>
          <w:szCs w:val="44"/>
        </w:rPr>
        <w:t>“学院杯”系列</w:t>
      </w:r>
      <w:bookmarkStart w:id="0" w:name="_Hlk99110930"/>
      <w:r>
        <w:rPr>
          <w:rFonts w:hint="eastAsia" w:ascii="方正小标宋简体" w:hAnsi="仿宋" w:eastAsia="方正小标宋简体"/>
          <w:sz w:val="44"/>
          <w:szCs w:val="44"/>
        </w:rPr>
        <w:t>比赛负责人联系表</w:t>
      </w:r>
      <w:bookmarkEnd w:id="0"/>
    </w:p>
    <w:bookmarkEnd w:id="1"/>
    <w:p w14:paraId="10FEFD79">
      <w:pPr>
        <w:widowControl w:val="0"/>
        <w:snapToGrid w:val="0"/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32"/>
        <w:gridCol w:w="2132"/>
      </w:tblGrid>
      <w:tr w14:paraId="1B918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Align w:val="center"/>
          </w:tcPr>
          <w:p w14:paraId="214EBA9D">
            <w:pPr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二级学院名称</w:t>
            </w:r>
          </w:p>
        </w:tc>
        <w:tc>
          <w:tcPr>
            <w:tcW w:w="1249" w:type="pct"/>
            <w:vAlign w:val="center"/>
          </w:tcPr>
          <w:p w14:paraId="6459E097">
            <w:pPr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负责人</w:t>
            </w:r>
          </w:p>
        </w:tc>
        <w:tc>
          <w:tcPr>
            <w:tcW w:w="1251" w:type="pct"/>
            <w:vAlign w:val="center"/>
          </w:tcPr>
          <w:p w14:paraId="6709EC9A">
            <w:pPr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联系方式</w:t>
            </w:r>
          </w:p>
        </w:tc>
        <w:tc>
          <w:tcPr>
            <w:tcW w:w="1251" w:type="pct"/>
            <w:vAlign w:val="center"/>
          </w:tcPr>
          <w:p w14:paraId="02C6B16E">
            <w:pPr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钉钉咨询群</w:t>
            </w:r>
          </w:p>
        </w:tc>
      </w:tr>
      <w:tr w14:paraId="3B62A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Merge w:val="restart"/>
            <w:vAlign w:val="center"/>
          </w:tcPr>
          <w:p w14:paraId="392E718A">
            <w:pPr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机械工程学院</w:t>
            </w:r>
          </w:p>
        </w:tc>
        <w:tc>
          <w:tcPr>
            <w:tcW w:w="1249" w:type="pct"/>
            <w:vAlign w:val="center"/>
          </w:tcPr>
          <w:p w14:paraId="45C6A036">
            <w:pPr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胡嘉恒</w:t>
            </w:r>
          </w:p>
        </w:tc>
        <w:tc>
          <w:tcPr>
            <w:tcW w:w="1251" w:type="pct"/>
            <w:vAlign w:val="center"/>
          </w:tcPr>
          <w:p w14:paraId="6FFD12BA">
            <w:pPr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17816731216</w:t>
            </w:r>
          </w:p>
        </w:tc>
        <w:tc>
          <w:tcPr>
            <w:tcW w:w="1251" w:type="pct"/>
            <w:vMerge w:val="restart"/>
            <w:vAlign w:val="center"/>
          </w:tcPr>
          <w:p w14:paraId="5AC464FA">
            <w:pPr>
              <w:widowControl w:val="0"/>
              <w:snapToGrid w:val="0"/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114410001367</w:t>
            </w:r>
          </w:p>
        </w:tc>
      </w:tr>
      <w:tr w14:paraId="5E067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9" w:type="pct"/>
            <w:vMerge w:val="continue"/>
            <w:vAlign w:val="center"/>
          </w:tcPr>
          <w:p w14:paraId="53452E34">
            <w:pPr>
              <w:widowControl w:val="0"/>
              <w:snapToGrid w:val="0"/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249" w:type="pct"/>
            <w:vAlign w:val="center"/>
          </w:tcPr>
          <w:p w14:paraId="200A5962">
            <w:pPr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吴依宸</w:t>
            </w:r>
          </w:p>
        </w:tc>
        <w:tc>
          <w:tcPr>
            <w:tcW w:w="1251" w:type="pct"/>
            <w:vAlign w:val="center"/>
          </w:tcPr>
          <w:p w14:paraId="4813CBEF">
            <w:pPr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19962114696</w:t>
            </w:r>
          </w:p>
        </w:tc>
        <w:tc>
          <w:tcPr>
            <w:tcW w:w="1251" w:type="pct"/>
            <w:vMerge w:val="continue"/>
            <w:vAlign w:val="center"/>
          </w:tcPr>
          <w:p w14:paraId="3A8366AB">
            <w:pPr>
              <w:widowControl w:val="0"/>
              <w:snapToGrid w:val="0"/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 w14:paraId="4A967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Merge w:val="restart"/>
            <w:vAlign w:val="center"/>
          </w:tcPr>
          <w:p w14:paraId="38DA79BA">
            <w:pPr>
              <w:widowControl w:val="0"/>
              <w:snapToGrid w:val="0"/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管理学院</w:t>
            </w:r>
          </w:p>
        </w:tc>
        <w:tc>
          <w:tcPr>
            <w:tcW w:w="1249" w:type="pct"/>
            <w:vAlign w:val="center"/>
          </w:tcPr>
          <w:p w14:paraId="307C93D0">
            <w:pPr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胡思怡</w:t>
            </w:r>
          </w:p>
        </w:tc>
        <w:tc>
          <w:tcPr>
            <w:tcW w:w="1251" w:type="pct"/>
            <w:vAlign w:val="center"/>
          </w:tcPr>
          <w:p w14:paraId="363F51BA">
            <w:pPr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18857953476</w:t>
            </w:r>
          </w:p>
        </w:tc>
        <w:tc>
          <w:tcPr>
            <w:tcW w:w="1251" w:type="pct"/>
            <w:vMerge w:val="restart"/>
            <w:vAlign w:val="center"/>
          </w:tcPr>
          <w:p w14:paraId="362F2B21">
            <w:pPr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119205000479</w:t>
            </w:r>
          </w:p>
        </w:tc>
      </w:tr>
      <w:tr w14:paraId="304B6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Merge w:val="continue"/>
            <w:vAlign w:val="center"/>
          </w:tcPr>
          <w:p w14:paraId="08E0496E">
            <w:pPr>
              <w:widowControl w:val="0"/>
              <w:snapToGrid w:val="0"/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249" w:type="pct"/>
            <w:vAlign w:val="center"/>
          </w:tcPr>
          <w:p w14:paraId="1F6DC06D">
            <w:pPr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吴卓航</w:t>
            </w:r>
          </w:p>
        </w:tc>
        <w:tc>
          <w:tcPr>
            <w:tcW w:w="1251" w:type="pct"/>
            <w:vAlign w:val="center"/>
          </w:tcPr>
          <w:p w14:paraId="507BE9AB">
            <w:pPr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17857660497</w:t>
            </w:r>
          </w:p>
        </w:tc>
        <w:tc>
          <w:tcPr>
            <w:tcW w:w="1251" w:type="pct"/>
            <w:vMerge w:val="continue"/>
            <w:vAlign w:val="center"/>
          </w:tcPr>
          <w:p w14:paraId="3CC01751">
            <w:pPr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</w:p>
        </w:tc>
      </w:tr>
      <w:tr w14:paraId="47475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Merge w:val="restart"/>
            <w:vAlign w:val="center"/>
          </w:tcPr>
          <w:p w14:paraId="5704492C">
            <w:pPr>
              <w:widowControl w:val="0"/>
              <w:snapToGrid w:val="0"/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经济学院</w:t>
            </w:r>
          </w:p>
        </w:tc>
        <w:tc>
          <w:tcPr>
            <w:tcW w:w="1249" w:type="pct"/>
            <w:vAlign w:val="center"/>
          </w:tcPr>
          <w:p w14:paraId="5A7811B9">
            <w:pPr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蔡万游</w:t>
            </w:r>
          </w:p>
        </w:tc>
        <w:tc>
          <w:tcPr>
            <w:tcW w:w="1251" w:type="pct"/>
            <w:vAlign w:val="center"/>
          </w:tcPr>
          <w:p w14:paraId="4B4CBFE5">
            <w:pPr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15990084500</w:t>
            </w:r>
          </w:p>
        </w:tc>
        <w:tc>
          <w:tcPr>
            <w:tcW w:w="1251" w:type="pct"/>
            <w:vMerge w:val="restart"/>
            <w:vAlign w:val="center"/>
          </w:tcPr>
          <w:p w14:paraId="5A6A9E4A">
            <w:pPr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118415002295</w:t>
            </w:r>
          </w:p>
        </w:tc>
      </w:tr>
      <w:tr w14:paraId="12604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Merge w:val="continue"/>
            <w:vAlign w:val="center"/>
          </w:tcPr>
          <w:p w14:paraId="1801BB6F">
            <w:pPr>
              <w:widowControl w:val="0"/>
              <w:snapToGrid w:val="0"/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249" w:type="pct"/>
            <w:vAlign w:val="center"/>
          </w:tcPr>
          <w:p w14:paraId="15803DC2">
            <w:pPr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陈妍缘</w:t>
            </w:r>
          </w:p>
        </w:tc>
        <w:tc>
          <w:tcPr>
            <w:tcW w:w="1251" w:type="pct"/>
            <w:vAlign w:val="center"/>
          </w:tcPr>
          <w:p w14:paraId="73CE0A4C">
            <w:pPr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19560135185</w:t>
            </w:r>
          </w:p>
        </w:tc>
        <w:tc>
          <w:tcPr>
            <w:tcW w:w="1251" w:type="pct"/>
            <w:vMerge w:val="continue"/>
            <w:vAlign w:val="center"/>
          </w:tcPr>
          <w:p w14:paraId="426E091C">
            <w:pPr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</w:p>
        </w:tc>
      </w:tr>
      <w:tr w14:paraId="4251E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Merge w:val="restart"/>
            <w:vAlign w:val="center"/>
          </w:tcPr>
          <w:p w14:paraId="12CEC040">
            <w:pPr>
              <w:widowControl w:val="0"/>
              <w:snapToGrid w:val="0"/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电子工程学院</w:t>
            </w:r>
          </w:p>
        </w:tc>
        <w:tc>
          <w:tcPr>
            <w:tcW w:w="1249" w:type="pct"/>
            <w:vAlign w:val="center"/>
          </w:tcPr>
          <w:p w14:paraId="20B20B7A">
            <w:pPr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吴岩</w:t>
            </w:r>
          </w:p>
        </w:tc>
        <w:tc>
          <w:tcPr>
            <w:tcW w:w="1251" w:type="pct"/>
            <w:vAlign w:val="center"/>
          </w:tcPr>
          <w:p w14:paraId="696F11F2">
            <w:pPr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15349481705</w:t>
            </w:r>
          </w:p>
        </w:tc>
        <w:tc>
          <w:tcPr>
            <w:tcW w:w="1251" w:type="pct"/>
            <w:vMerge w:val="restart"/>
            <w:vAlign w:val="center"/>
          </w:tcPr>
          <w:p w14:paraId="65106DD1">
            <w:pPr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194895026959</w:t>
            </w:r>
          </w:p>
        </w:tc>
      </w:tr>
      <w:tr w14:paraId="6B5B6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Merge w:val="continue"/>
            <w:vAlign w:val="center"/>
          </w:tcPr>
          <w:p w14:paraId="5A88503D">
            <w:pPr>
              <w:widowControl w:val="0"/>
              <w:snapToGrid w:val="0"/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249" w:type="pct"/>
            <w:vAlign w:val="center"/>
          </w:tcPr>
          <w:p w14:paraId="3A7B1844">
            <w:pPr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王皓</w:t>
            </w:r>
          </w:p>
        </w:tc>
        <w:tc>
          <w:tcPr>
            <w:tcW w:w="1251" w:type="pct"/>
            <w:vAlign w:val="center"/>
          </w:tcPr>
          <w:p w14:paraId="1F5EB5F5">
            <w:pPr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15133873219</w:t>
            </w:r>
          </w:p>
        </w:tc>
        <w:tc>
          <w:tcPr>
            <w:tcW w:w="1251" w:type="pct"/>
            <w:vMerge w:val="continue"/>
            <w:vAlign w:val="center"/>
          </w:tcPr>
          <w:p w14:paraId="0F7735E6">
            <w:pPr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</w:p>
        </w:tc>
      </w:tr>
      <w:tr w14:paraId="70F58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Merge w:val="restart"/>
            <w:vAlign w:val="center"/>
          </w:tcPr>
          <w:p w14:paraId="2D7FFE40">
            <w:pPr>
              <w:widowControl w:val="0"/>
              <w:snapToGrid w:val="0"/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计算机学院</w:t>
            </w:r>
          </w:p>
        </w:tc>
        <w:tc>
          <w:tcPr>
            <w:tcW w:w="1249" w:type="pct"/>
            <w:vAlign w:val="center"/>
          </w:tcPr>
          <w:p w14:paraId="2249B930">
            <w:pPr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项尉皓</w:t>
            </w:r>
          </w:p>
        </w:tc>
        <w:tc>
          <w:tcPr>
            <w:tcW w:w="1251" w:type="pct"/>
            <w:vAlign w:val="center"/>
          </w:tcPr>
          <w:p w14:paraId="01523B69">
            <w:pPr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15088681824</w:t>
            </w:r>
          </w:p>
        </w:tc>
        <w:tc>
          <w:tcPr>
            <w:tcW w:w="1251" w:type="pct"/>
            <w:vMerge w:val="restart"/>
            <w:vAlign w:val="center"/>
          </w:tcPr>
          <w:p w14:paraId="4ABDDDDF">
            <w:pPr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113125005209</w:t>
            </w:r>
          </w:p>
        </w:tc>
      </w:tr>
      <w:tr w14:paraId="4130E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Merge w:val="continue"/>
          </w:tcPr>
          <w:p w14:paraId="1724A346">
            <w:pPr>
              <w:widowControl w:val="0"/>
              <w:snapToGrid w:val="0"/>
              <w:spacing w:line="56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249" w:type="pct"/>
          </w:tcPr>
          <w:p w14:paraId="739876E3">
            <w:pPr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谢家濠</w:t>
            </w:r>
          </w:p>
        </w:tc>
        <w:tc>
          <w:tcPr>
            <w:tcW w:w="1251" w:type="pct"/>
          </w:tcPr>
          <w:p w14:paraId="3B15E717">
            <w:pPr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15700160548</w:t>
            </w:r>
          </w:p>
        </w:tc>
        <w:tc>
          <w:tcPr>
            <w:tcW w:w="1251" w:type="pct"/>
            <w:vMerge w:val="continue"/>
          </w:tcPr>
          <w:p w14:paraId="524F2450">
            <w:pPr>
              <w:widowControl w:val="0"/>
              <w:snapToGrid w:val="0"/>
              <w:spacing w:line="56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</w:tbl>
    <w:p w14:paraId="0CC490B0">
      <w:pPr>
        <w:widowControl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9B751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6B7C6">
    <w:pPr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0C39A">
    <w:pPr>
      <w:pBdr>
        <w:top w:val="none" w:color="000000" w:sz="0" w:space="3"/>
        <w:left w:val="none" w:color="000000" w:sz="0" w:space="3"/>
        <w:right w:val="none" w:color="000000" w:sz="0" w:space="3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C2055"/>
    <w:rsid w:val="0E0C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2025-03-11T08:19:00Z</dcterms:created>
  <dc:creator>WPS_1616894976</dc:creator>
  <cp:lastModifiedBy>WPS_1616894976</cp:lastModifiedBy>
  <dcterms:modified xsi:type="dcterms:W3CDTF">2025-03-11T08:21:49Z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802F0E9807C2416C9875CDB4D8EC87BE_11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