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/>
        <w:outlineLvl w:val="0"/>
        <w:rPr>
          <w:rFonts w:cs="宋体"/>
          <w:kern w:val="0"/>
          <w:sz w:val="24"/>
          <w:szCs w:val="24"/>
        </w:rPr>
      </w:pPr>
      <w:r>
        <w:rPr>
          <w:rFonts w:cs="宋体"/>
          <w:kern w:val="0"/>
          <w:sz w:val="24"/>
          <w:szCs w:val="24"/>
        </w:rPr>
        <w:t>附件</w:t>
      </w:r>
      <w:r>
        <w:rPr>
          <w:rFonts w:hint="eastAsia" w:cs="宋体"/>
          <w:kern w:val="0"/>
          <w:sz w:val="24"/>
          <w:szCs w:val="24"/>
        </w:rPr>
        <w:t>2：</w:t>
      </w:r>
    </w:p>
    <w:p>
      <w:pPr>
        <w:widowControl/>
        <w:spacing w:before="120"/>
        <w:jc w:val="center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  <w:r>
        <w:rPr>
          <w:rFonts w:hint="eastAsia" w:ascii="Times New Roman" w:hAnsi="Times New Roman" w:eastAsia="宋体" w:cs="宋体"/>
          <w:b/>
          <w:bCs/>
          <w:kern w:val="36"/>
          <w:sz w:val="48"/>
          <w:szCs w:val="48"/>
        </w:rPr>
        <w:t>承诺书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Times New Roman"/>
          <w:kern w:val="0"/>
          <w:sz w:val="24"/>
          <w:szCs w:val="24"/>
        </w:rPr>
        <w:t> 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“青山湖科技城杯”大赛委员会：</w:t>
      </w:r>
    </w:p>
    <w:p>
      <w:pPr>
        <w:widowControl/>
        <w:ind w:firstLine="640" w:firstLineChars="200"/>
        <w:jc w:val="left"/>
        <w:rPr>
          <w:rFonts w:ascii="仿宋_GB2312" w:hAnsi="黑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作品《                                     》，是本团队完成的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原创作品，未侵犯他人知识产权</w:t>
      </w: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，不涉及商业秘密。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如作品被确认</w:t>
      </w: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存在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造假和剽窃问题，本团队愿意接受撤销奖项的处罚。</w:t>
      </w:r>
    </w:p>
    <w:p>
      <w:pPr>
        <w:widowControl/>
        <w:ind w:firstLine="64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本作品特授权</w:t>
      </w:r>
      <w:bookmarkStart w:id="0" w:name="_GoBack"/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“青山湖科技城杯”大赛</w:t>
      </w:r>
      <w:bookmarkEnd w:id="0"/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委员会可在学院教学及宣传中推广使用。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仿宋_GB2312" w:cs="Times New Roman"/>
          <w:kern w:val="0"/>
          <w:sz w:val="24"/>
          <w:szCs w:val="24"/>
        </w:rPr>
        <w:t> </w:t>
      </w:r>
    </w:p>
    <w:p>
      <w:pPr>
        <w:widowControl/>
        <w:ind w:firstLine="1273" w:firstLineChars="398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黑体" w:eastAsia="仿宋_GB2312" w:cs="仿宋_GB2312"/>
          <w:color w:val="000000"/>
          <w:kern w:val="0"/>
          <w:sz w:val="32"/>
          <w:szCs w:val="32"/>
        </w:rPr>
        <w:t>参赛团队（全体）成员签名：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仿宋_GB2312" w:cs="Times New Roman"/>
          <w:kern w:val="0"/>
          <w:sz w:val="24"/>
          <w:szCs w:val="24"/>
        </w:rPr>
        <w:t> </w:t>
      </w:r>
    </w:p>
    <w:p>
      <w:pPr>
        <w:widowControl/>
        <w:ind w:firstLine="5760" w:firstLineChars="18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  <w:t> </w:t>
      </w:r>
    </w:p>
    <w:p>
      <w:pPr>
        <w:widowControl/>
        <w:ind w:firstLine="5760" w:firstLineChars="18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Calibri" w:hAnsi="Calibri" w:eastAsia="仿宋_GB2312" w:cs="Times New Roman"/>
          <w:color w:val="000000"/>
          <w:kern w:val="0"/>
          <w:sz w:val="32"/>
          <w:szCs w:val="32"/>
        </w:rPr>
        <w:t> </w:t>
      </w:r>
    </w:p>
    <w:p>
      <w:pPr>
        <w:widowControl/>
        <w:ind w:firstLine="5760" w:firstLineChars="1800"/>
        <w:jc w:val="left"/>
        <w:rPr>
          <w:rFonts w:ascii="Calibri" w:hAnsi="Calibri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5760" w:firstLineChars="18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Calibri" w:hAnsi="Calibri" w:eastAsia="仿宋_GB2312" w:cs="仿宋_GB2312"/>
          <w:color w:val="000000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20"/>
    <w:rsid w:val="00156307"/>
    <w:rsid w:val="0023500E"/>
    <w:rsid w:val="003D24CF"/>
    <w:rsid w:val="003E28CB"/>
    <w:rsid w:val="004C3BA0"/>
    <w:rsid w:val="007F7696"/>
    <w:rsid w:val="00953920"/>
    <w:rsid w:val="00A566CB"/>
    <w:rsid w:val="00B946AD"/>
    <w:rsid w:val="00BC415F"/>
    <w:rsid w:val="00E47E61"/>
    <w:rsid w:val="00E6446C"/>
    <w:rsid w:val="00E97B65"/>
    <w:rsid w:val="573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7">
    <w:name w:val="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defaul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2</TotalTime>
  <ScaleCrop>false</ScaleCrop>
  <LinksUpToDate>false</LinksUpToDate>
  <CharactersWithSpaces>202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2015-11-10T13:30:00Z</dcterms:created>
  <dc:creator>dell</dc:creator>
  <cp:lastModifiedBy>Capoleon</cp:lastModifiedBy>
  <dcterms:modified xsi:type="dcterms:W3CDTF">2019-11-08T02:15:09Z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