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Microsoft YaHei UI"/>
          <w:color w:val="000000"/>
          <w:sz w:val="32"/>
          <w:szCs w:val="32"/>
        </w:rPr>
      </w:pPr>
      <w:r>
        <w:rPr>
          <w:rFonts w:hint="eastAsia" w:ascii="仿宋" w:hAnsi="仿宋" w:eastAsia="仿宋" w:cs="Microsoft YaHei UI"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sz w:val="36"/>
          <w:szCs w:val="36"/>
        </w:rPr>
      </w:pPr>
      <w:r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  <w:t>杭州电子科技大学信息工程学院2</w:t>
      </w:r>
      <w:r>
        <w:rPr>
          <w:rFonts w:ascii="方正小标宋简体" w:hAnsi="Microsoft YaHei UI" w:eastAsia="方正小标宋简体" w:cs="Microsoft YaHei UI"/>
          <w:color w:val="000000"/>
          <w:sz w:val="36"/>
          <w:szCs w:val="36"/>
        </w:rPr>
        <w:t>022-2023</w:t>
      </w:r>
      <w:r>
        <w:rPr>
          <w:rFonts w:hint="eastAsia" w:ascii="方正小标宋简体" w:hAnsi="Microsoft YaHei UI" w:eastAsia="方正小标宋简体" w:cs="Microsoft YaHei UI"/>
          <w:color w:val="000000"/>
          <w:sz w:val="36"/>
          <w:szCs w:val="36"/>
        </w:rPr>
        <w:t>学年第一学期团支部信息收集表</w:t>
      </w:r>
    </w:p>
    <w:tbl>
      <w:tblPr>
        <w:tblStyle w:val="3"/>
        <w:tblpPr w:leftFromText="180" w:rightFromText="180" w:vertAnchor="text" w:horzAnchor="margin" w:tblpXSpec="center" w:tblpY="2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46"/>
        <w:gridCol w:w="2045"/>
        <w:gridCol w:w="991"/>
        <w:gridCol w:w="1296"/>
        <w:gridCol w:w="1536"/>
        <w:gridCol w:w="984"/>
        <w:gridCol w:w="843"/>
        <w:gridCol w:w="1266"/>
        <w:gridCol w:w="1261"/>
        <w:gridCol w:w="848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4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48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二级学院</w:t>
            </w:r>
          </w:p>
        </w:tc>
        <w:tc>
          <w:tcPr>
            <w:tcW w:w="2048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团支书姓名</w:t>
            </w:r>
          </w:p>
        </w:tc>
        <w:tc>
          <w:tcPr>
            <w:tcW w:w="1223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71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团员人数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党员（预备党员）人数</w:t>
            </w:r>
          </w:p>
        </w:tc>
        <w:tc>
          <w:tcPr>
            <w:tcW w:w="1263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应交团费人数</w:t>
            </w:r>
          </w:p>
        </w:tc>
        <w:tc>
          <w:tcPr>
            <w:tcW w:w="848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应缴金额</w:t>
            </w:r>
          </w:p>
        </w:tc>
        <w:tc>
          <w:tcPr>
            <w:tcW w:w="765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例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机械工程学院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1</w:t>
            </w:r>
            <w:r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级自动化（专升本）二班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199000000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12345678901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李三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3</w:t>
            </w:r>
            <w:r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FF0000"/>
                <w:sz w:val="24"/>
                <w:szCs w:val="24"/>
              </w:rPr>
              <w:t>1</w:t>
            </w:r>
            <w:r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  <w:t>11.2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widowControl/>
        <w:spacing w:line="560" w:lineRule="exact"/>
        <w:jc w:val="left"/>
        <w:rPr>
          <w:rFonts w:ascii="仿宋" w:hAnsi="仿宋" w:eastAsia="仿宋" w:cs="Microsoft YaHei UI"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mI5NzdhNzQ0ZjEwM2YzYzFhMGE4Y2M2OWZmZTUifQ=="/>
  </w:docVars>
  <w:rsids>
    <w:rsidRoot w:val="032B160C"/>
    <w:rsid w:val="032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2022-11-15T03:43:00Z</dcterms:created>
  <dc:creator>SLAM DUNK</dc:creator>
  <cp:lastModifiedBy>SLAM DUNK</cp:lastModifiedBy>
  <dcterms:modified xsi:type="dcterms:W3CDTF">2022-11-15T03:44:45Z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99BD9ECFB80A49AB8206B04A6201C40D</vt:lpwstr>
  </property>
</Properties>
</file>