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261" w:rsidRDefault="00453261" w:rsidP="00453261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453261" w:rsidRDefault="00453261" w:rsidP="00453261"/>
    <w:tbl>
      <w:tblPr>
        <w:tblW w:w="151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275"/>
        <w:gridCol w:w="1275"/>
        <w:gridCol w:w="1275"/>
        <w:gridCol w:w="1591"/>
        <w:gridCol w:w="1417"/>
        <w:gridCol w:w="1945"/>
        <w:gridCol w:w="5667"/>
      </w:tblGrid>
      <w:tr w:rsidR="00453261" w:rsidTr="00383BC4">
        <w:trPr>
          <w:trHeight w:val="800"/>
          <w:jc w:val="center"/>
        </w:trPr>
        <w:tc>
          <w:tcPr>
            <w:tcW w:w="15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font41"/>
                <w:rFonts w:eastAsia="宋体"/>
                <w:lang w:bidi="ar"/>
              </w:rPr>
              <w:t>202210</w:t>
            </w:r>
            <w:r>
              <w:rPr>
                <w:rStyle w:val="font51"/>
                <w:rFonts w:hint="default"/>
                <w:lang w:bidi="ar"/>
              </w:rPr>
              <w:t>）</w:t>
            </w:r>
          </w:p>
        </w:tc>
      </w:tr>
      <w:tr w:rsidR="00453261" w:rsidTr="00383BC4">
        <w:trPr>
          <w:trHeight w:val="57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岗位类别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招聘人数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年龄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学历</w:t>
            </w:r>
            <w:r>
              <w:rPr>
                <w:rStyle w:val="font2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学位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专业限制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其他要求</w:t>
            </w:r>
          </w:p>
        </w:tc>
      </w:tr>
      <w:tr w:rsidR="00453261" w:rsidTr="00383BC4">
        <w:trPr>
          <w:trHeight w:val="259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195438" w:rsidRDefault="00453261" w:rsidP="005341E6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195438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辅导员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195438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专业技术岗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195438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若干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195438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周岁及以下</w:t>
            </w:r>
            <w:r w:rsidRPr="0019543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r w:rsidRPr="0019543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199</w:t>
            </w:r>
            <w:r w:rsidRPr="00195438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 w:rsidRPr="0019543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  <w:r w:rsidRPr="0019543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 w:rsidRPr="00195438"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>后出生）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195438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195438" w:rsidRDefault="00453261" w:rsidP="005341E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与本学院学科相同或相近</w:t>
            </w:r>
          </w:p>
        </w:tc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261" w:rsidRPr="00195438" w:rsidRDefault="00453261" w:rsidP="005341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1、中共党员；</w:t>
            </w:r>
          </w:p>
          <w:p w:rsidR="00453261" w:rsidRPr="00195438" w:rsidRDefault="00453261" w:rsidP="005341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2、在大学期间担任过班级、团学组织主要学生干部，具有一定的学生工作经验；</w:t>
            </w:r>
          </w:p>
          <w:p w:rsidR="00453261" w:rsidRPr="00195438" w:rsidRDefault="00453261" w:rsidP="005341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3、具有较强的责任心、较好的管理协调能力和良好的人际沟通能力；</w:t>
            </w:r>
          </w:p>
          <w:p w:rsidR="00453261" w:rsidRPr="00195438" w:rsidRDefault="00453261" w:rsidP="005341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4、拥护党的路线方针政策，热爱大学生思想政治教育工作，具有较高的政治思想业务素质，能长期从事辅导员工作；</w:t>
            </w:r>
          </w:p>
          <w:p w:rsidR="00453261" w:rsidRPr="00195438" w:rsidRDefault="00453261" w:rsidP="005341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5、具有健康的体魄和良好的心理素质，能够胜任辅导员工作要求；</w:t>
            </w:r>
          </w:p>
          <w:p w:rsidR="00453261" w:rsidRPr="00195438" w:rsidRDefault="00453261" w:rsidP="005341E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 w:rsidRPr="0019543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6、要求入住学生公寓。</w:t>
            </w:r>
          </w:p>
        </w:tc>
      </w:tr>
      <w:bookmarkEnd w:id="0"/>
    </w:tbl>
    <w:p w:rsidR="00382ED6" w:rsidRPr="00453261" w:rsidRDefault="00382ED6" w:rsidP="00453261"/>
    <w:sectPr w:rsidR="00382ED6" w:rsidRPr="0045326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80" w:rsidRDefault="00410080" w:rsidP="0088404E">
      <w:r>
        <w:separator/>
      </w:r>
    </w:p>
  </w:endnote>
  <w:endnote w:type="continuationSeparator" w:id="0">
    <w:p w:rsidR="00410080" w:rsidRDefault="00410080" w:rsidP="00884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80" w:rsidRDefault="00410080" w:rsidP="0088404E">
      <w:r>
        <w:separator/>
      </w:r>
    </w:p>
  </w:footnote>
  <w:footnote w:type="continuationSeparator" w:id="0">
    <w:p w:rsidR="00410080" w:rsidRDefault="00410080" w:rsidP="00884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E13691"/>
    <w:multiLevelType w:val="singleLevel"/>
    <w:tmpl w:val="D04A2D9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ascii="宋体" w:eastAsia="宋体" w:hAnsi="宋体" w:cs="宋体"/>
      </w:rPr>
    </w:lvl>
  </w:abstractNum>
  <w:abstractNum w:abstractNumId="1" w15:restartNumberingAfterBreak="0">
    <w:nsid w:val="F29971E0"/>
    <w:multiLevelType w:val="singleLevel"/>
    <w:tmpl w:val="F29971E0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C2E6622"/>
    <w:multiLevelType w:val="singleLevel"/>
    <w:tmpl w:val="B114D026"/>
    <w:lvl w:ilvl="0">
      <w:start w:val="1"/>
      <w:numFmt w:val="decimal"/>
      <w:lvlText w:val="%1、"/>
      <w:lvlJc w:val="left"/>
      <w:pPr>
        <w:tabs>
          <w:tab w:val="left" w:pos="312"/>
        </w:tabs>
      </w:pPr>
      <w:rPr>
        <w:rFonts w:ascii="宋体" w:eastAsia="宋体" w:hAnsi="宋体" w:cs="宋体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OGFiZTZjNjQ2NjA4MWIzY2E4ZTYzYTY2NTE3NDMifQ=="/>
  </w:docVars>
  <w:rsids>
    <w:rsidRoot w:val="00382ED6"/>
    <w:rsid w:val="00171AB2"/>
    <w:rsid w:val="002D2947"/>
    <w:rsid w:val="00382ED6"/>
    <w:rsid w:val="00383BC4"/>
    <w:rsid w:val="00410080"/>
    <w:rsid w:val="00453261"/>
    <w:rsid w:val="004D7140"/>
    <w:rsid w:val="0088404E"/>
    <w:rsid w:val="00D0142D"/>
    <w:rsid w:val="00D54766"/>
    <w:rsid w:val="00EA05DC"/>
    <w:rsid w:val="0FA4033E"/>
    <w:rsid w:val="1EF463A1"/>
    <w:rsid w:val="281124ED"/>
    <w:rsid w:val="45AE733B"/>
    <w:rsid w:val="488A5C9D"/>
    <w:rsid w:val="76D80183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D5351B"/>
  <w15:docId w15:val="{6CE159C1-56F5-4F06-9F17-61424602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b/>
      <w:color w:val="000000"/>
      <w:sz w:val="36"/>
      <w:szCs w:val="36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b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paragraph" w:styleId="a4">
    <w:name w:val="header"/>
    <w:basedOn w:val="a"/>
    <w:link w:val="a5"/>
    <w:rsid w:val="00884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840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84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840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8840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421-3</dc:creator>
  <cp:lastModifiedBy>optiplex 3090</cp:lastModifiedBy>
  <cp:revision>4</cp:revision>
  <dcterms:created xsi:type="dcterms:W3CDTF">2022-10-11T01:05:00Z</dcterms:created>
  <dcterms:modified xsi:type="dcterms:W3CDTF">2022-10-21T02:42:00Z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03443B54F99540E78E38A4618D5E7897</vt:lpwstr>
  </property>
</Properties>
</file>