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杭州电子科技大学信息工程学院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第五期青马雏鹰班推荐名额分配表</w:t>
      </w:r>
      <w:bookmarkEnd w:id="0"/>
    </w:p>
    <w:tbl>
      <w:tblPr>
        <w:tblStyle w:val="3"/>
        <w:tblW w:w="9462" w:type="dxa"/>
        <w:tblInd w:w="-5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7"/>
        <w:gridCol w:w="4013"/>
        <w:gridCol w:w="1692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推荐单位</w:t>
            </w: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推荐组织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推荐人数</w:t>
            </w: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 w:color="FFC00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学生会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组织负责人及指导老师推荐，单独汇总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/</w:t>
            </w: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u w:val="none" w:color="FFC00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社团联合会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五星级社团</w:t>
            </w: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微记者团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青年马克思主义者培养学院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信工之声广播电视台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青年志愿者协会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新媒体工作室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学生科学技术联合会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学生公寓自主管理委员会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四星级社团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大学生艺术团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招生志愿者协会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中国特色社会主义理论体系读书会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就业协会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易班工作站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推着走骑行社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千叶思辩社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三星级社团</w:t>
            </w: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创新创业协会</w:t>
            </w:r>
          </w:p>
        </w:tc>
        <w:tc>
          <w:tcPr>
            <w:tcW w:w="16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心理协会</w:t>
            </w:r>
          </w:p>
        </w:tc>
        <w:tc>
          <w:tcPr>
            <w:tcW w:w="169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红十字协会</w:t>
            </w:r>
          </w:p>
        </w:tc>
        <w:tc>
          <w:tcPr>
            <w:tcW w:w="16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人民武装协会</w:t>
            </w:r>
          </w:p>
        </w:tc>
        <w:tc>
          <w:tcPr>
            <w:tcW w:w="16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AYH舞社、外语社、启辰天文社、时雨技术交流与支持协会、书法社、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武道社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  <w:lang w:eastAsia="zh-CN"/>
              </w:rPr>
              <w:t>、NR夜跑社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等社团</w:t>
            </w:r>
          </w:p>
        </w:tc>
        <w:tc>
          <w:tcPr>
            <w:tcW w:w="1692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36"/>
                <w:u w:val="none" w:color="FFC000"/>
                <w:lang w:val="en-US" w:eastAsia="zh-CN" w:bidi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学生社团联合会推荐并汇总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系团总支、学生会</w:t>
            </w: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工管信管系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团总支负责人推荐并汇总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计算机系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电子通信系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经济英语系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机电艺术系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财会系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团支部</w:t>
            </w: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“十佳团支部”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每班2人</w:t>
            </w:r>
          </w:p>
        </w:tc>
        <w:tc>
          <w:tcPr>
            <w:tcW w:w="213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7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普通团支部</w:t>
            </w:r>
          </w:p>
        </w:tc>
        <w:tc>
          <w:tcPr>
            <w:tcW w:w="16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每班1人</w:t>
            </w:r>
          </w:p>
        </w:tc>
        <w:tc>
          <w:tcPr>
            <w:tcW w:w="2130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C7D3FCD-21D8-4E69-85C7-FE1A48BB17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19B6B3C-9205-49EA-AC7B-76F62F37B74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F6F4BEA-017C-4B05-88F0-7AD051408B0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554FE3"/>
    <w:rsid w:val="13F73BF5"/>
    <w:rsid w:val="45C34244"/>
    <w:rsid w:val="66554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2020-03-04T12:19:00Z</dcterms:created>
  <dc:creator>一只会飞的羊</dc:creator>
  <cp:lastModifiedBy>一只会飞的羊</cp:lastModifiedBy>
  <dcterms:modified xsi:type="dcterms:W3CDTF">2020-03-04T12:21:15Z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