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信息工程学院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中层副职参加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面试人员名单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经资格审查，现将参加面试人员名单公布如下。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钟海雁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周丽丹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潘慧灵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张良伟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林乾洋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林海云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顾叶恒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樊季周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胡慧芝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钮羽群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马晨曦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沙从丽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苏前溢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钱力成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卢守军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超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宣佳斌</w:t>
      </w:r>
    </w:p>
    <w:p>
      <w:pPr>
        <w:spacing w:line="360" w:lineRule="auto"/>
        <w:ind w:firstLine="1680" w:firstLineChars="700"/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如有疑问，请在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7月2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:00之前联系，联系电话：0571-58619117。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组织人事部</w:t>
      </w: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7月2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5548"/>
    <w:rsid w:val="05A901BA"/>
    <w:rsid w:val="0C8359DF"/>
    <w:rsid w:val="0DF95999"/>
    <w:rsid w:val="249B1047"/>
    <w:rsid w:val="2AE21840"/>
    <w:rsid w:val="2EB95548"/>
    <w:rsid w:val="30905E70"/>
    <w:rsid w:val="37B42F7D"/>
    <w:rsid w:val="3A067B68"/>
    <w:rsid w:val="3A8E2CB8"/>
    <w:rsid w:val="43C7030B"/>
    <w:rsid w:val="45012669"/>
    <w:rsid w:val="47642280"/>
    <w:rsid w:val="52677523"/>
    <w:rsid w:val="78A237A4"/>
    <w:rsid w:val="7CAA5D09"/>
    <w:rsid w:val="7D7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2019-06-18T10:30:00Z</dcterms:created>
  <dc:creator>TLQTM4600A</dc:creator>
  <cp:lastModifiedBy>曹亚威</cp:lastModifiedBy>
  <dcterms:modified xsi:type="dcterms:W3CDTF">2019-07-02T07:14:38Z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