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EEA5C" w14:textId="77777777" w:rsidR="00AD6B78" w:rsidRDefault="00587B74">
      <w:pPr>
        <w:rPr>
          <w:rFonts w:ascii="华文仿宋" w:eastAsia="华文仿宋" w:hAnsi="华文仿宋"/>
          <w:b/>
          <w:sz w:val="28"/>
          <w:szCs w:val="28"/>
        </w:rPr>
      </w:pPr>
      <w:r>
        <w:rPr>
          <w:rFonts w:ascii="华文仿宋" w:eastAsia="华文仿宋" w:hAnsi="华文仿宋" w:hint="eastAsia"/>
          <w:b/>
          <w:sz w:val="28"/>
          <w:szCs w:val="28"/>
        </w:rPr>
        <w:t>附件6</w:t>
      </w:r>
    </w:p>
    <w:p w14:paraId="4D2198E6" w14:textId="6EED48D1" w:rsidR="00AD6B78" w:rsidRDefault="00587B74">
      <w:pPr>
        <w:jc w:val="center"/>
        <w:rPr>
          <w:rFonts w:ascii="华文仿宋" w:eastAsia="华文仿宋" w:hAnsi="华文仿宋"/>
          <w:b/>
          <w:sz w:val="30"/>
          <w:szCs w:val="30"/>
        </w:rPr>
      </w:pPr>
      <w:r>
        <w:rPr>
          <w:rFonts w:ascii="华文仿宋" w:eastAsia="华文仿宋" w:hAnsi="华文仿宋" w:hint="eastAsia"/>
          <w:b/>
          <w:sz w:val="30"/>
          <w:szCs w:val="30"/>
        </w:rPr>
        <w:t>202</w:t>
      </w:r>
      <w:r w:rsidR="00E24E8E">
        <w:rPr>
          <w:rFonts w:ascii="华文仿宋" w:eastAsia="华文仿宋" w:hAnsi="华文仿宋" w:hint="eastAsia"/>
          <w:b/>
          <w:sz w:val="30"/>
          <w:szCs w:val="30"/>
        </w:rPr>
        <w:t>2</w:t>
      </w:r>
      <w:r>
        <w:rPr>
          <w:rFonts w:ascii="华文仿宋" w:eastAsia="华文仿宋" w:hAnsi="华文仿宋" w:hint="eastAsia"/>
          <w:b/>
          <w:sz w:val="30"/>
          <w:szCs w:val="30"/>
        </w:rPr>
        <w:t>年杭州电子科技大学信息工程学院</w:t>
      </w:r>
    </w:p>
    <w:p w14:paraId="1CF3825A" w14:textId="77777777" w:rsidR="00AD6B78" w:rsidRDefault="00587B74">
      <w:pPr>
        <w:jc w:val="center"/>
        <w:rPr>
          <w:rFonts w:ascii="华文仿宋" w:eastAsia="华文仿宋" w:hAnsi="华文仿宋"/>
          <w:b/>
          <w:sz w:val="30"/>
          <w:szCs w:val="30"/>
        </w:rPr>
      </w:pPr>
      <w:r>
        <w:rPr>
          <w:rFonts w:ascii="华文仿宋" w:eastAsia="华文仿宋" w:hAnsi="华文仿宋" w:hint="eastAsia"/>
          <w:b/>
          <w:sz w:val="30"/>
          <w:szCs w:val="30"/>
        </w:rPr>
        <w:t>回访母校寒假社会实践介绍信</w:t>
      </w:r>
    </w:p>
    <w:p w14:paraId="44DC8585" w14:textId="77777777" w:rsidR="00AD6B78" w:rsidRDefault="00587B74">
      <w:pPr>
        <w:rPr>
          <w:rFonts w:ascii="华文仿宋" w:eastAsia="华文仿宋" w:hAnsi="华文仿宋"/>
          <w:sz w:val="28"/>
          <w:szCs w:val="28"/>
        </w:rPr>
      </w:pPr>
      <w:r>
        <w:rPr>
          <w:rFonts w:ascii="华文仿宋" w:eastAsia="华文仿宋" w:hAnsi="华文仿宋" w:hint="eastAsia"/>
          <w:sz w:val="28"/>
          <w:szCs w:val="28"/>
        </w:rPr>
        <w:t>贵校相关领导：</w:t>
      </w:r>
    </w:p>
    <w:p w14:paraId="5AFB1C73" w14:textId="5FDC7D8A" w:rsidR="00AD6B78" w:rsidRDefault="00587B74" w:rsidP="00E24E8E">
      <w:pPr>
        <w:pStyle w:val="ad"/>
        <w:spacing w:before="75" w:beforeAutospacing="0" w:after="75" w:afterAutospacing="0" w:line="480" w:lineRule="atLeast"/>
        <w:rPr>
          <w:rFonts w:ascii="华文仿宋" w:eastAsia="华文仿宋" w:hAnsi="华文仿宋"/>
          <w:sz w:val="28"/>
          <w:szCs w:val="28"/>
        </w:rPr>
      </w:pPr>
      <w:r>
        <w:rPr>
          <w:rFonts w:ascii="华文仿宋" w:eastAsia="华文仿宋" w:hAnsi="华文仿宋" w:hint="eastAsia"/>
          <w:sz w:val="28"/>
          <w:szCs w:val="28"/>
        </w:rPr>
        <w:t>为进一步做好我院本科招生宣传工作，培养学生社会实践能力，我院在今年寒假期间开展以“</w:t>
      </w:r>
      <w:r w:rsidR="00E24E8E" w:rsidRPr="00E24E8E">
        <w:rPr>
          <w:rFonts w:ascii="华文仿宋" w:eastAsia="华文仿宋" w:hAnsi="华文仿宋" w:hint="eastAsia"/>
          <w:sz w:val="28"/>
          <w:szCs w:val="28"/>
        </w:rPr>
        <w:t>引领青春梦·感恩母校行</w:t>
      </w:r>
      <w:r>
        <w:rPr>
          <w:rFonts w:ascii="华文仿宋" w:eastAsia="华文仿宋" w:hAnsi="华文仿宋" w:hint="eastAsia"/>
          <w:sz w:val="28"/>
          <w:szCs w:val="28"/>
        </w:rPr>
        <w:t>”为主题的社会实践活动。现有我院</w:t>
      </w:r>
      <w:r>
        <w:rPr>
          <w:rFonts w:ascii="华文仿宋" w:eastAsia="华文仿宋" w:hAnsi="华文仿宋" w:hint="eastAsia"/>
          <w:sz w:val="28"/>
          <w:szCs w:val="28"/>
          <w:u w:val="single"/>
        </w:rPr>
        <w:t xml:space="preserve">                     </w:t>
      </w:r>
      <w:r>
        <w:rPr>
          <w:rFonts w:ascii="华文仿宋" w:eastAsia="华文仿宋" w:hAnsi="华文仿宋" w:hint="eastAsia"/>
          <w:sz w:val="28"/>
          <w:szCs w:val="28"/>
        </w:rPr>
        <w:t>等优秀团队来贵校联系社会实践相关事宜，请予接洽为谢。讲解高考经验，介绍大学生活。我们恳切地希望我院学生的社会实践活动能得到贵校的大力支持和热情帮助。</w:t>
      </w:r>
    </w:p>
    <w:p w14:paraId="6E7F5F83" w14:textId="77777777" w:rsidR="00AD6B78" w:rsidRDefault="00587B74">
      <w:pPr>
        <w:pStyle w:val="a3"/>
        <w:ind w:firstLineChars="200" w:firstLine="560"/>
      </w:pPr>
      <w:r>
        <w:rPr>
          <w:rFonts w:hint="eastAsia"/>
        </w:rPr>
        <w:t>此致</w:t>
      </w:r>
    </w:p>
    <w:p w14:paraId="27800879" w14:textId="77777777" w:rsidR="00AD6B78" w:rsidRDefault="00587B74">
      <w:pPr>
        <w:ind w:firstLineChars="200" w:firstLine="560"/>
        <w:rPr>
          <w:rFonts w:ascii="华文仿宋" w:eastAsia="华文仿宋" w:hAnsi="华文仿宋"/>
          <w:sz w:val="28"/>
          <w:szCs w:val="28"/>
        </w:rPr>
      </w:pPr>
      <w:r>
        <w:rPr>
          <w:rFonts w:ascii="华文仿宋" w:eastAsia="华文仿宋" w:hAnsi="华文仿宋" w:hint="eastAsia"/>
          <w:sz w:val="28"/>
          <w:szCs w:val="28"/>
        </w:rPr>
        <w:t>敬礼！</w:t>
      </w:r>
    </w:p>
    <w:p w14:paraId="75D1C260" w14:textId="77777777" w:rsidR="00AD6B78" w:rsidRDefault="00AD6B78">
      <w:pPr>
        <w:rPr>
          <w:rFonts w:ascii="华文仿宋" w:eastAsia="华文仿宋" w:hAnsi="华文仿宋"/>
          <w:sz w:val="28"/>
          <w:szCs w:val="28"/>
        </w:rPr>
      </w:pPr>
    </w:p>
    <w:p w14:paraId="0B1AD477" w14:textId="77777777" w:rsidR="00AD6B78" w:rsidRDefault="00AD6B78">
      <w:pPr>
        <w:rPr>
          <w:rFonts w:ascii="华文仿宋" w:eastAsia="华文仿宋" w:hAnsi="华文仿宋"/>
          <w:sz w:val="28"/>
          <w:szCs w:val="28"/>
        </w:rPr>
      </w:pPr>
    </w:p>
    <w:p w14:paraId="1F5588D0" w14:textId="77777777" w:rsidR="00AD6B78" w:rsidRDefault="00AD6B78">
      <w:pPr>
        <w:rPr>
          <w:rFonts w:ascii="华文仿宋" w:eastAsia="华文仿宋" w:hAnsi="华文仿宋"/>
          <w:sz w:val="28"/>
          <w:szCs w:val="28"/>
        </w:rPr>
      </w:pPr>
    </w:p>
    <w:p w14:paraId="2F6E5427" w14:textId="77777777" w:rsidR="00AD6B78" w:rsidRDefault="00AD6B78">
      <w:pPr>
        <w:rPr>
          <w:rFonts w:ascii="华文仿宋" w:eastAsia="华文仿宋" w:hAnsi="华文仿宋"/>
          <w:sz w:val="28"/>
          <w:szCs w:val="28"/>
        </w:rPr>
      </w:pPr>
    </w:p>
    <w:p w14:paraId="369F25AC" w14:textId="77777777" w:rsidR="00AD6B78" w:rsidRDefault="00AD6B78">
      <w:pPr>
        <w:rPr>
          <w:rFonts w:ascii="华文仿宋" w:eastAsia="华文仿宋" w:hAnsi="华文仿宋"/>
          <w:sz w:val="28"/>
          <w:szCs w:val="28"/>
        </w:rPr>
      </w:pPr>
    </w:p>
    <w:p w14:paraId="12751898" w14:textId="77777777" w:rsidR="00AD6B78" w:rsidRDefault="00AD6B78">
      <w:pPr>
        <w:rPr>
          <w:rFonts w:ascii="华文仿宋" w:eastAsia="华文仿宋" w:hAnsi="华文仿宋"/>
          <w:sz w:val="28"/>
          <w:szCs w:val="28"/>
        </w:rPr>
      </w:pPr>
    </w:p>
    <w:p w14:paraId="313D4248" w14:textId="77777777" w:rsidR="00AD6B78" w:rsidRDefault="00587B74">
      <w:pPr>
        <w:ind w:firstLineChars="1500" w:firstLine="4200"/>
        <w:jc w:val="right"/>
        <w:rPr>
          <w:rFonts w:ascii="华文仿宋" w:eastAsia="华文仿宋" w:hAnsi="华文仿宋"/>
          <w:sz w:val="28"/>
          <w:szCs w:val="28"/>
        </w:rPr>
      </w:pPr>
      <w:r>
        <w:rPr>
          <w:rFonts w:ascii="华文仿宋" w:eastAsia="华文仿宋" w:hAnsi="华文仿宋" w:hint="eastAsia"/>
          <w:sz w:val="28"/>
          <w:szCs w:val="28"/>
        </w:rPr>
        <w:t>杭州电子科技大学信息工程学院</w:t>
      </w:r>
    </w:p>
    <w:p w14:paraId="16248D70" w14:textId="059C7591" w:rsidR="00AD6B78" w:rsidRDefault="00587B74">
      <w:pPr>
        <w:jc w:val="right"/>
        <w:rPr>
          <w:rFonts w:ascii="华文仿宋" w:eastAsia="华文仿宋" w:hAnsi="华文仿宋"/>
          <w:sz w:val="28"/>
          <w:szCs w:val="28"/>
        </w:rPr>
      </w:pPr>
      <w:r>
        <w:rPr>
          <w:rFonts w:ascii="华文仿宋" w:eastAsia="华文仿宋" w:hAnsi="华文仿宋" w:hint="eastAsia"/>
          <w:sz w:val="28"/>
          <w:szCs w:val="28"/>
        </w:rPr>
        <w:t>二〇二</w:t>
      </w:r>
      <w:r w:rsidR="00A605C2">
        <w:rPr>
          <w:rFonts w:ascii="华文仿宋" w:eastAsia="华文仿宋" w:hAnsi="华文仿宋" w:hint="eastAsia"/>
          <w:sz w:val="28"/>
          <w:szCs w:val="28"/>
        </w:rPr>
        <w:t>一</w:t>
      </w:r>
      <w:r>
        <w:rPr>
          <w:rFonts w:ascii="华文仿宋" w:eastAsia="华文仿宋" w:hAnsi="华文仿宋" w:hint="eastAsia"/>
          <w:sz w:val="28"/>
          <w:szCs w:val="28"/>
        </w:rPr>
        <w:t>年十</w:t>
      </w:r>
      <w:r w:rsidR="002A3B88">
        <w:rPr>
          <w:rFonts w:ascii="华文仿宋" w:eastAsia="华文仿宋" w:hAnsi="华文仿宋" w:hint="eastAsia"/>
          <w:sz w:val="28"/>
          <w:szCs w:val="28"/>
        </w:rPr>
        <w:t>二</w:t>
      </w:r>
      <w:r>
        <w:rPr>
          <w:rFonts w:ascii="华文仿宋" w:eastAsia="华文仿宋" w:hAnsi="华文仿宋" w:hint="eastAsia"/>
          <w:sz w:val="28"/>
          <w:szCs w:val="28"/>
        </w:rPr>
        <w:t>月六日</w:t>
      </w:r>
    </w:p>
    <w:sectPr w:rsidR="00AD6B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6FC5" w14:textId="77777777" w:rsidR="004A6EE8" w:rsidRDefault="004A6EE8" w:rsidP="008C1748">
      <w:r>
        <w:separator/>
      </w:r>
    </w:p>
  </w:endnote>
  <w:endnote w:type="continuationSeparator" w:id="0">
    <w:p w14:paraId="5DC8E0D3" w14:textId="77777777" w:rsidR="004A6EE8" w:rsidRDefault="004A6EE8" w:rsidP="008C1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2598" w14:textId="77777777" w:rsidR="004A6EE8" w:rsidRDefault="004A6EE8" w:rsidP="008C1748">
      <w:r>
        <w:separator/>
      </w:r>
    </w:p>
  </w:footnote>
  <w:footnote w:type="continuationSeparator" w:id="0">
    <w:p w14:paraId="659DAB8F" w14:textId="77777777" w:rsidR="004A6EE8" w:rsidRDefault="004A6EE8" w:rsidP="008C17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576"/>
    <w:rsid w:val="000B596F"/>
    <w:rsid w:val="001223B1"/>
    <w:rsid w:val="00143425"/>
    <w:rsid w:val="002A3B88"/>
    <w:rsid w:val="003239EC"/>
    <w:rsid w:val="004122E4"/>
    <w:rsid w:val="00433618"/>
    <w:rsid w:val="00474939"/>
    <w:rsid w:val="00494F95"/>
    <w:rsid w:val="004A6EE8"/>
    <w:rsid w:val="005738EC"/>
    <w:rsid w:val="00587B74"/>
    <w:rsid w:val="00590576"/>
    <w:rsid w:val="005E31BB"/>
    <w:rsid w:val="00630A1E"/>
    <w:rsid w:val="00855A94"/>
    <w:rsid w:val="008C1748"/>
    <w:rsid w:val="009030CF"/>
    <w:rsid w:val="009727D4"/>
    <w:rsid w:val="009C07CA"/>
    <w:rsid w:val="009F68E8"/>
    <w:rsid w:val="00A12C86"/>
    <w:rsid w:val="00A605C2"/>
    <w:rsid w:val="00AD6B78"/>
    <w:rsid w:val="00B77430"/>
    <w:rsid w:val="00C81300"/>
    <w:rsid w:val="00D85CDC"/>
    <w:rsid w:val="00E24E8E"/>
    <w:rsid w:val="00E91853"/>
    <w:rsid w:val="00FE3ACE"/>
    <w:rsid w:val="1E4E045C"/>
    <w:rsid w:val="3A365C16"/>
    <w:rsid w:val="654F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194F5F"/>
  <w15:docId w15:val="{5414D329-2ECE-41F3-8022-9AB4D27D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Pr>
      <w:rFonts w:ascii="华文仿宋" w:eastAsia="华文仿宋" w:hAnsi="华文仿宋"/>
      <w:sz w:val="28"/>
      <w:szCs w:val="28"/>
    </w:rPr>
  </w:style>
  <w:style w:type="paragraph" w:styleId="a5">
    <w:name w:val="Closing"/>
    <w:basedOn w:val="a"/>
    <w:link w:val="a6"/>
    <w:uiPriority w:val="99"/>
    <w:unhideWhenUsed/>
    <w:pPr>
      <w:ind w:leftChars="2100" w:left="100"/>
    </w:pPr>
    <w:rPr>
      <w:rFonts w:ascii="华文仿宋" w:eastAsia="华文仿宋" w:hAnsi="华文仿宋"/>
      <w:sz w:val="28"/>
      <w:szCs w:val="28"/>
    </w:rPr>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pPr>
      <w:tabs>
        <w:tab w:val="center" w:pos="4153"/>
        <w:tab w:val="right" w:pos="8306"/>
      </w:tabs>
      <w:snapToGrid w:val="0"/>
      <w:jc w:val="left"/>
    </w:pPr>
    <w:rPr>
      <w:sz w:val="18"/>
      <w:szCs w:val="18"/>
    </w:rPr>
  </w:style>
  <w:style w:type="paragraph" w:styleId="ab">
    <w:name w:val="header"/>
    <w:basedOn w:val="a"/>
    <w:link w:val="ac"/>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4">
    <w:name w:val="称呼 字符"/>
    <w:basedOn w:val="a0"/>
    <w:link w:val="a3"/>
    <w:uiPriority w:val="99"/>
    <w:rPr>
      <w:rFonts w:ascii="华文仿宋" w:eastAsia="华文仿宋" w:hAnsi="华文仿宋"/>
      <w:sz w:val="28"/>
      <w:szCs w:val="28"/>
    </w:rPr>
  </w:style>
  <w:style w:type="character" w:customStyle="1" w:styleId="a6">
    <w:name w:val="结束语 字符"/>
    <w:basedOn w:val="a0"/>
    <w:link w:val="a5"/>
    <w:uiPriority w:val="99"/>
    <w:qFormat/>
    <w:rPr>
      <w:rFonts w:ascii="华文仿宋" w:eastAsia="华文仿宋" w:hAnsi="华文仿宋"/>
      <w:sz w:val="28"/>
      <w:szCs w:val="28"/>
    </w:rPr>
  </w:style>
  <w:style w:type="character" w:customStyle="1" w:styleId="a8">
    <w:name w:val="批注框文本 字符"/>
    <w:basedOn w:val="a0"/>
    <w:link w:val="a7"/>
    <w:uiPriority w:val="99"/>
    <w:semiHidden/>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aa">
    <w:name w:val="页脚 字符"/>
    <w:basedOn w:val="a0"/>
    <w:link w:val="a9"/>
    <w:uiPriority w:val="99"/>
    <w:qFormat/>
    <w:rPr>
      <w:kern w:val="2"/>
      <w:sz w:val="18"/>
      <w:szCs w:val="18"/>
    </w:rPr>
  </w:style>
  <w:style w:type="paragraph" w:styleId="ad">
    <w:name w:val="Normal (Web)"/>
    <w:basedOn w:val="a"/>
    <w:unhideWhenUsed/>
    <w:qFormat/>
    <w:rsid w:val="00E24E8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喻 红亮</cp:lastModifiedBy>
  <cp:revision>4</cp:revision>
  <dcterms:created xsi:type="dcterms:W3CDTF">2021-11-30T08:00:00Z</dcterms:created>
  <dcterms:modified xsi:type="dcterms:W3CDTF">2021-12-06T01:09:00Z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