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F0F5" w14:textId="77777777" w:rsidR="00233845" w:rsidRDefault="008C5A43" w:rsidP="00973A3A">
      <w:pPr>
        <w:widowControl/>
        <w:spacing w:line="560" w:lineRule="exact"/>
        <w:ind w:right="159"/>
        <w:jc w:val="left"/>
        <w:rPr>
          <w:rFonts w:ascii="仿宋" w:eastAsia="仿宋" w:hAnsi="仿宋" w:cs="宋体"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宋体" w:hint="eastAsia"/>
          <w:color w:val="000000"/>
          <w:sz w:val="32"/>
          <w:szCs w:val="32"/>
        </w:rPr>
        <w:t>附件</w:t>
      </w:r>
    </w:p>
    <w:p w14:paraId="0F93C0B2" w14:textId="77777777" w:rsidR="00233845" w:rsidRDefault="008C5A43" w:rsidP="00973A3A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杭州电子科技大学信息工程学院</w:t>
      </w:r>
    </w:p>
    <w:p w14:paraId="32543067" w14:textId="77777777" w:rsidR="00233845" w:rsidRDefault="008C5A43" w:rsidP="00973A3A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星级志愿者评定实施办法（试行）</w:t>
      </w:r>
    </w:p>
    <w:p w14:paraId="62D19AAF" w14:textId="77777777" w:rsidR="00233845" w:rsidRDefault="00233845" w:rsidP="00973A3A">
      <w:pPr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</w:pPr>
    </w:p>
    <w:p w14:paraId="1E281F6A" w14:textId="77777777" w:rsidR="00233845" w:rsidRPr="00973A3A" w:rsidRDefault="008C5A43" w:rsidP="00973A3A">
      <w:pPr>
        <w:pStyle w:val="3"/>
        <w:widowControl/>
        <w:spacing w:beforeAutospacing="0" w:afterAutospacing="0" w:line="560" w:lineRule="exact"/>
        <w:jc w:val="center"/>
        <w:rPr>
          <w:rFonts w:ascii="黑体" w:eastAsia="黑体" w:hAnsi="黑体" w:hint="default"/>
          <w:b w:val="0"/>
          <w:bCs/>
          <w:color w:val="333333"/>
          <w:sz w:val="32"/>
          <w:szCs w:val="32"/>
        </w:rPr>
      </w:pPr>
      <w:r w:rsidRPr="00973A3A">
        <w:rPr>
          <w:rFonts w:ascii="黑体" w:eastAsia="黑体" w:hAnsi="黑体"/>
          <w:b w:val="0"/>
          <w:bCs/>
          <w:color w:val="333333"/>
          <w:sz w:val="32"/>
          <w:szCs w:val="32"/>
          <w:shd w:val="clear" w:color="auto" w:fill="FFFFFF"/>
        </w:rPr>
        <w:t>第一章 总则</w:t>
      </w:r>
    </w:p>
    <w:p w14:paraId="0449F84F" w14:textId="77777777" w:rsidR="00233845" w:rsidRDefault="008C5A43" w:rsidP="00973A3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Arial"/>
          <w:color w:val="FF0000"/>
          <w:sz w:val="32"/>
          <w:szCs w:val="32"/>
        </w:rPr>
      </w:pPr>
      <w:r w:rsidRPr="00973A3A">
        <w:rPr>
          <w:rFonts w:ascii="楷体" w:eastAsia="楷体" w:hAnsi="楷体" w:cs="Arial"/>
          <w:bCs/>
          <w:color w:val="333333"/>
          <w:kern w:val="0"/>
          <w:sz w:val="32"/>
          <w:szCs w:val="32"/>
          <w:shd w:val="clear" w:color="auto" w:fill="FFFFFF"/>
          <w:lang w:bidi="ar"/>
        </w:rPr>
        <w:t>第一条</w:t>
      </w:r>
      <w:r>
        <w:rPr>
          <w:rFonts w:ascii="宋体" w:eastAsia="宋体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  <w:lang w:bidi="ar"/>
        </w:rPr>
        <w:t>为规范我院星级志愿者资格认证及管理工作，健全我院志愿服务激励机制，特制定本办法。</w:t>
      </w:r>
    </w:p>
    <w:p w14:paraId="24C7972A" w14:textId="77777777" w:rsidR="00233845" w:rsidRDefault="008C5A43" w:rsidP="00973A3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973A3A">
        <w:rPr>
          <w:rFonts w:ascii="楷体" w:eastAsia="楷体" w:hAnsi="楷体" w:cs="Arial"/>
          <w:bCs/>
          <w:color w:val="333333"/>
          <w:kern w:val="0"/>
          <w:sz w:val="32"/>
          <w:szCs w:val="32"/>
          <w:shd w:val="clear" w:color="auto" w:fill="FFFFFF"/>
          <w:lang w:bidi="ar"/>
        </w:rPr>
        <w:t>第二条</w:t>
      </w:r>
      <w:r>
        <w:rPr>
          <w:rFonts w:ascii="宋体" w:eastAsia="宋体" w:hAnsi="宋体" w:cs="宋体"/>
          <w:b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  <w:lang w:bidi="ar"/>
        </w:rPr>
        <w:t>本办法适用于杭州电子科技大学信息工程学院全体在校生。</w:t>
      </w:r>
    </w:p>
    <w:p w14:paraId="17FEDD08" w14:textId="77777777" w:rsidR="00233845" w:rsidRPr="00973A3A" w:rsidRDefault="008C5A43" w:rsidP="00973A3A">
      <w:pPr>
        <w:pStyle w:val="3"/>
        <w:widowControl/>
        <w:spacing w:beforeAutospacing="0" w:afterAutospacing="0" w:line="560" w:lineRule="exact"/>
        <w:jc w:val="center"/>
        <w:rPr>
          <w:rFonts w:ascii="黑体" w:eastAsia="黑体" w:hAnsi="黑体" w:hint="default"/>
          <w:b w:val="0"/>
          <w:bCs/>
          <w:color w:val="333333"/>
          <w:sz w:val="32"/>
          <w:szCs w:val="32"/>
          <w:shd w:val="clear" w:color="auto" w:fill="FFFFFF"/>
        </w:rPr>
      </w:pPr>
      <w:bookmarkStart w:id="1" w:name="2_2"/>
      <w:bookmarkStart w:id="2" w:name="第二章_星级认定"/>
      <w:bookmarkStart w:id="3" w:name="2-2"/>
      <w:bookmarkStart w:id="4" w:name="sub22828305_2_2"/>
      <w:bookmarkEnd w:id="1"/>
      <w:bookmarkEnd w:id="2"/>
      <w:bookmarkEnd w:id="3"/>
      <w:bookmarkEnd w:id="4"/>
      <w:r w:rsidRPr="00973A3A">
        <w:rPr>
          <w:rFonts w:ascii="黑体" w:eastAsia="黑体" w:hAnsi="黑体"/>
          <w:b w:val="0"/>
          <w:bCs/>
          <w:color w:val="333333"/>
          <w:sz w:val="32"/>
          <w:szCs w:val="32"/>
          <w:shd w:val="clear" w:color="auto" w:fill="FFFFFF"/>
        </w:rPr>
        <w:t>第二章 星级认定</w:t>
      </w:r>
    </w:p>
    <w:p w14:paraId="27724D48" w14:textId="77777777" w:rsidR="00233845" w:rsidRDefault="008C5A43" w:rsidP="00973A3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973A3A">
        <w:rPr>
          <w:rFonts w:ascii="楷体" w:eastAsia="楷体" w:hAnsi="楷体" w:cs="Arial"/>
          <w:bCs/>
          <w:color w:val="333333"/>
          <w:kern w:val="0"/>
          <w:sz w:val="32"/>
          <w:szCs w:val="32"/>
          <w:shd w:val="clear" w:color="auto" w:fill="FFFFFF"/>
          <w:lang w:bidi="ar"/>
        </w:rPr>
        <w:t>第三条</w:t>
      </w:r>
      <w:r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  <w:t xml:space="preserve"> 根据志愿者参与志愿服务的时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  <w:lang w:bidi="ar"/>
        </w:rPr>
        <w:t>长、参与具有学院团委认定的志愿活动层次及次数</w:t>
      </w:r>
      <w:r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  <w:lang w:bidi="ar"/>
        </w:rPr>
        <w:t>综合志愿者掌握的技能，</w:t>
      </w:r>
      <w:r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  <w:t>认定为一至五星志愿者。</w:t>
      </w:r>
    </w:p>
    <w:p w14:paraId="670B80AC" w14:textId="77777777" w:rsidR="00233845" w:rsidRDefault="008C5A43" w:rsidP="00973A3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973A3A">
        <w:rPr>
          <w:rFonts w:ascii="楷体" w:eastAsia="楷体" w:hAnsi="楷体" w:cs="Arial"/>
          <w:bCs/>
          <w:color w:val="333333"/>
          <w:kern w:val="0"/>
          <w:sz w:val="32"/>
          <w:szCs w:val="32"/>
          <w:shd w:val="clear" w:color="auto" w:fill="FFFFFF"/>
          <w:lang w:bidi="ar"/>
        </w:rPr>
        <w:t>第四条</w:t>
      </w:r>
      <w:r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  <w:lang w:bidi="ar"/>
        </w:rPr>
        <w:t>星级志愿者认证所依据的志愿时长以学院“第二课堂”后台实际服务时长（实际服务时长包括实际服务时间+培训会时长）为准。</w:t>
      </w:r>
    </w:p>
    <w:p w14:paraId="3F542532" w14:textId="77777777" w:rsidR="00233845" w:rsidRDefault="008C5A43" w:rsidP="00973A3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973A3A">
        <w:rPr>
          <w:rFonts w:ascii="楷体" w:eastAsia="楷体" w:hAnsi="楷体" w:cs="Arial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第五条</w:t>
      </w:r>
      <w:r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  <w:lang w:bidi="ar"/>
        </w:rPr>
        <w:t>星级志愿者评定标准</w:t>
      </w:r>
    </w:p>
    <w:p w14:paraId="1A23B96C" w14:textId="77777777" w:rsidR="00233845" w:rsidRDefault="008C5A43" w:rsidP="00973A3A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  <w:shd w:val="clear" w:color="auto" w:fill="FFFFFF"/>
          <w:lang w:bidi="ar"/>
        </w:rPr>
        <w:t>星级成长顺序：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28"/>
          <w:szCs w:val="28"/>
          <w:shd w:val="clear" w:color="auto" w:fill="FFFFFF"/>
          <w:lang w:bidi="ar"/>
        </w:rPr>
        <w:t>一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28"/>
          <w:szCs w:val="28"/>
          <w:shd w:val="clear" w:color="auto" w:fill="FFFFFF"/>
          <w:lang w:bidi="ar"/>
        </w:rPr>
        <w:t>星级→二星级→三星级→四星级→五星级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41"/>
        <w:gridCol w:w="6455"/>
      </w:tblGrid>
      <w:tr w:rsidR="00233845" w14:paraId="57BAC671" w14:textId="77777777">
        <w:tc>
          <w:tcPr>
            <w:tcW w:w="1884" w:type="dxa"/>
          </w:tcPr>
          <w:p w14:paraId="678D17EF" w14:textId="77777777" w:rsidR="00233845" w:rsidRDefault="008C5A43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志愿者星级</w:t>
            </w:r>
          </w:p>
        </w:tc>
        <w:tc>
          <w:tcPr>
            <w:tcW w:w="6638" w:type="dxa"/>
          </w:tcPr>
          <w:p w14:paraId="2ADC1267" w14:textId="77777777" w:rsidR="00233845" w:rsidRDefault="008C5A43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评定要求</w:t>
            </w:r>
          </w:p>
        </w:tc>
      </w:tr>
      <w:tr w:rsidR="00233845" w14:paraId="054B5938" w14:textId="77777777">
        <w:tc>
          <w:tcPr>
            <w:tcW w:w="1884" w:type="dxa"/>
            <w:vAlign w:val="center"/>
          </w:tcPr>
          <w:p w14:paraId="335BD2C4" w14:textId="77777777" w:rsidR="00233845" w:rsidRDefault="008C5A43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星级</w:t>
            </w:r>
          </w:p>
        </w:tc>
        <w:tc>
          <w:tcPr>
            <w:tcW w:w="6638" w:type="dxa"/>
          </w:tcPr>
          <w:p w14:paraId="64B16A64" w14:textId="77777777" w:rsidR="00233845" w:rsidRDefault="008C5A43">
            <w:pPr>
              <w:widowControl/>
              <w:jc w:val="left"/>
              <w:rPr>
                <w:rFonts w:ascii="仿宋" w:eastAsia="仿宋" w:hAnsi="仿宋" w:cs="Arial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参加志愿服务时间累计达到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小时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</w:tc>
      </w:tr>
      <w:tr w:rsidR="00233845" w14:paraId="2B24EF48" w14:textId="77777777">
        <w:tc>
          <w:tcPr>
            <w:tcW w:w="1884" w:type="dxa"/>
            <w:vAlign w:val="center"/>
          </w:tcPr>
          <w:p w14:paraId="36AA797C" w14:textId="77777777" w:rsidR="00233845" w:rsidRDefault="008C5A43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二星级</w:t>
            </w:r>
          </w:p>
        </w:tc>
        <w:tc>
          <w:tcPr>
            <w:tcW w:w="6638" w:type="dxa"/>
          </w:tcPr>
          <w:p w14:paraId="4503501B" w14:textId="77777777" w:rsidR="00233845" w:rsidRDefault="008C5A43">
            <w:pPr>
              <w:widowControl/>
              <w:jc w:val="left"/>
              <w:rPr>
                <w:rFonts w:ascii="仿宋" w:eastAsia="仿宋" w:hAnsi="仿宋" w:cs="Arial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参加志愿服务时间累计达到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  <w:r>
              <w:rPr>
                <w:rFonts w:ascii="仿宋" w:eastAsia="仿宋" w:hAnsi="仿宋" w:cs="仿宋"/>
                <w:sz w:val="28"/>
                <w:szCs w:val="28"/>
              </w:rPr>
              <w:t>小时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</w:tc>
      </w:tr>
      <w:tr w:rsidR="00233845" w14:paraId="354B169C" w14:textId="77777777">
        <w:tc>
          <w:tcPr>
            <w:tcW w:w="1884" w:type="dxa"/>
            <w:vAlign w:val="center"/>
          </w:tcPr>
          <w:p w14:paraId="42FC5DF8" w14:textId="77777777" w:rsidR="00233845" w:rsidRDefault="008C5A43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三星级</w:t>
            </w:r>
          </w:p>
        </w:tc>
        <w:tc>
          <w:tcPr>
            <w:tcW w:w="6638" w:type="dxa"/>
          </w:tcPr>
          <w:p w14:paraId="66ADD180" w14:textId="77777777" w:rsidR="00233845" w:rsidRDefault="008C5A43">
            <w:pPr>
              <w:widowControl/>
              <w:jc w:val="left"/>
              <w:rPr>
                <w:rFonts w:ascii="仿宋" w:eastAsia="仿宋" w:hAnsi="仿宋" w:cs="Arial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参加志愿服务时间累计达到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50</w:t>
            </w:r>
            <w:r>
              <w:rPr>
                <w:rFonts w:ascii="仿宋" w:eastAsia="仿宋" w:hAnsi="仿宋" w:cs="仿宋"/>
                <w:sz w:val="28"/>
                <w:szCs w:val="28"/>
              </w:rPr>
              <w:t>小时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</w:tc>
      </w:tr>
      <w:tr w:rsidR="00233845" w14:paraId="73601853" w14:textId="77777777">
        <w:tc>
          <w:tcPr>
            <w:tcW w:w="1884" w:type="dxa"/>
            <w:vAlign w:val="center"/>
          </w:tcPr>
          <w:p w14:paraId="1CAF22DC" w14:textId="77777777" w:rsidR="00233845" w:rsidRDefault="008C5A43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四星级</w:t>
            </w:r>
          </w:p>
        </w:tc>
        <w:tc>
          <w:tcPr>
            <w:tcW w:w="6638" w:type="dxa"/>
          </w:tcPr>
          <w:p w14:paraId="05D910A4" w14:textId="77777777" w:rsidR="00233845" w:rsidRDefault="008C5A43">
            <w:pPr>
              <w:widowControl/>
              <w:jc w:val="left"/>
              <w:rPr>
                <w:rFonts w:ascii="仿宋" w:eastAsia="仿宋" w:hAnsi="仿宋" w:cs="Arial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参加志愿服务时间累计达到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  <w:r>
              <w:rPr>
                <w:rFonts w:ascii="仿宋" w:eastAsia="仿宋" w:hAnsi="仿宋" w:cs="仿宋"/>
                <w:sz w:val="28"/>
                <w:szCs w:val="28"/>
              </w:rPr>
              <w:t>小时，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曾担任志愿活动组长；</w:t>
            </w:r>
          </w:p>
        </w:tc>
      </w:tr>
      <w:tr w:rsidR="00233845" w14:paraId="09AED232" w14:textId="77777777">
        <w:tc>
          <w:tcPr>
            <w:tcW w:w="1884" w:type="dxa"/>
            <w:vAlign w:val="center"/>
          </w:tcPr>
          <w:p w14:paraId="4892238F" w14:textId="77777777" w:rsidR="00233845" w:rsidRDefault="008C5A43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lastRenderedPageBreak/>
              <w:t>五星级</w:t>
            </w:r>
          </w:p>
        </w:tc>
        <w:tc>
          <w:tcPr>
            <w:tcW w:w="6638" w:type="dxa"/>
          </w:tcPr>
          <w:p w14:paraId="296B0515" w14:textId="77777777" w:rsidR="00233845" w:rsidRDefault="008C5A43">
            <w:pPr>
              <w:widowControl/>
              <w:jc w:val="left"/>
              <w:rPr>
                <w:rFonts w:ascii="仿宋" w:eastAsia="仿宋" w:hAnsi="仿宋" w:cs="Arial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参加志愿服务时间累计达到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200</w:t>
            </w:r>
            <w:r>
              <w:rPr>
                <w:rFonts w:ascii="仿宋" w:eastAsia="仿宋" w:hAnsi="仿宋" w:cs="仿宋"/>
                <w:sz w:val="28"/>
                <w:szCs w:val="28"/>
              </w:rPr>
              <w:t>小时，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曾担任志愿活动组长且在本院曾被评为十佳志愿者。</w:t>
            </w:r>
          </w:p>
        </w:tc>
      </w:tr>
    </w:tbl>
    <w:p w14:paraId="12C27A4B" w14:textId="77777777" w:rsidR="00233845" w:rsidRDefault="008C5A43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</w:pPr>
      <w:bookmarkStart w:id="5" w:name="2-3"/>
      <w:bookmarkStart w:id="6" w:name="2_3"/>
      <w:bookmarkStart w:id="7" w:name="sub22828305_2_3"/>
      <w:bookmarkStart w:id="8" w:name="第三章_认证程序"/>
      <w:bookmarkEnd w:id="5"/>
      <w:bookmarkEnd w:id="6"/>
      <w:bookmarkEnd w:id="7"/>
      <w:bookmarkEnd w:id="8"/>
      <w:r w:rsidRPr="00973A3A">
        <w:rPr>
          <w:rFonts w:ascii="楷体" w:eastAsia="楷体" w:hAnsi="楷体" w:cs="Arial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第六条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  <w:lang w:bidi="ar"/>
        </w:rPr>
        <w:t xml:space="preserve"> 星级志愿者激励政策</w:t>
      </w:r>
    </w:p>
    <w:tbl>
      <w:tblPr>
        <w:tblStyle w:val="a9"/>
        <w:tblW w:w="8507" w:type="dxa"/>
        <w:tblLook w:val="04A0" w:firstRow="1" w:lastRow="0" w:firstColumn="1" w:lastColumn="0" w:noHBand="0" w:noVBand="1"/>
      </w:tblPr>
      <w:tblGrid>
        <w:gridCol w:w="1884"/>
        <w:gridCol w:w="6623"/>
      </w:tblGrid>
      <w:tr w:rsidR="00233845" w14:paraId="01602228" w14:textId="77777777">
        <w:tc>
          <w:tcPr>
            <w:tcW w:w="1884" w:type="dxa"/>
          </w:tcPr>
          <w:p w14:paraId="49DA5694" w14:textId="77777777" w:rsidR="00233845" w:rsidRDefault="008C5A43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志愿者星级</w:t>
            </w:r>
          </w:p>
        </w:tc>
        <w:tc>
          <w:tcPr>
            <w:tcW w:w="6623" w:type="dxa"/>
          </w:tcPr>
          <w:p w14:paraId="5838429B" w14:textId="77777777" w:rsidR="00233845" w:rsidRDefault="008C5A43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激励政策</w:t>
            </w:r>
          </w:p>
        </w:tc>
      </w:tr>
      <w:tr w:rsidR="00233845" w14:paraId="4A04E3F2" w14:textId="77777777">
        <w:tc>
          <w:tcPr>
            <w:tcW w:w="1884" w:type="dxa"/>
            <w:vAlign w:val="center"/>
          </w:tcPr>
          <w:p w14:paraId="600B16F2" w14:textId="77777777" w:rsidR="00233845" w:rsidRDefault="008C5A43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星级</w:t>
            </w:r>
          </w:p>
        </w:tc>
        <w:tc>
          <w:tcPr>
            <w:tcW w:w="6623" w:type="dxa"/>
          </w:tcPr>
          <w:p w14:paraId="247C2785" w14:textId="77777777" w:rsidR="00233845" w:rsidRDefault="008C5A43">
            <w:pPr>
              <w:widowControl/>
              <w:jc w:val="left"/>
              <w:rPr>
                <w:rFonts w:ascii="仿宋" w:eastAsia="仿宋" w:hAnsi="仿宋" w:cs="Arial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无</w:t>
            </w:r>
          </w:p>
        </w:tc>
      </w:tr>
      <w:tr w:rsidR="00233845" w14:paraId="52B1A238" w14:textId="77777777">
        <w:tc>
          <w:tcPr>
            <w:tcW w:w="1884" w:type="dxa"/>
            <w:vAlign w:val="center"/>
          </w:tcPr>
          <w:p w14:paraId="38A99175" w14:textId="77777777" w:rsidR="00233845" w:rsidRDefault="008C5A43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二星级</w:t>
            </w:r>
          </w:p>
        </w:tc>
        <w:tc>
          <w:tcPr>
            <w:tcW w:w="6623" w:type="dxa"/>
          </w:tcPr>
          <w:p w14:paraId="5C3E0779" w14:textId="77777777" w:rsidR="00233845" w:rsidRDefault="008C5A43">
            <w:pPr>
              <w:widowControl/>
              <w:jc w:val="left"/>
              <w:rPr>
                <w:rFonts w:ascii="仿宋" w:eastAsia="仿宋" w:hAnsi="仿宋" w:cs="Arial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相同项目中，高星级志愿者优先入选；</w:t>
            </w:r>
          </w:p>
        </w:tc>
      </w:tr>
      <w:tr w:rsidR="00233845" w14:paraId="378F379F" w14:textId="77777777">
        <w:tc>
          <w:tcPr>
            <w:tcW w:w="1884" w:type="dxa"/>
            <w:vAlign w:val="center"/>
          </w:tcPr>
          <w:p w14:paraId="03A92274" w14:textId="77777777" w:rsidR="00233845" w:rsidRDefault="008C5A43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三星级</w:t>
            </w:r>
          </w:p>
        </w:tc>
        <w:tc>
          <w:tcPr>
            <w:tcW w:w="6623" w:type="dxa"/>
          </w:tcPr>
          <w:p w14:paraId="0A9B6308" w14:textId="77777777" w:rsidR="00233845" w:rsidRDefault="008C5A43">
            <w:pPr>
              <w:widowControl/>
              <w:shd w:val="clear" w:color="auto" w:fill="FFFFFF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1.相同项目中，高星级志愿者优先入选；</w:t>
            </w:r>
          </w:p>
          <w:p w14:paraId="0632E7CD" w14:textId="77777777" w:rsidR="00233845" w:rsidRDefault="008C5A43">
            <w:pPr>
              <w:widowControl/>
              <w:shd w:val="clear" w:color="auto" w:fill="FFFFFF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2.可免面试参加院级志愿项目；</w:t>
            </w:r>
          </w:p>
          <w:p w14:paraId="69F3584B" w14:textId="77777777" w:rsidR="00233845" w:rsidRDefault="008C5A43">
            <w:pPr>
              <w:widowControl/>
              <w:jc w:val="left"/>
              <w:rPr>
                <w:rFonts w:ascii="仿宋" w:eastAsia="仿宋" w:hAnsi="仿宋" w:cs="Arial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3.志愿活动中优先录用为小组负责人；</w:t>
            </w:r>
          </w:p>
        </w:tc>
      </w:tr>
      <w:tr w:rsidR="00233845" w14:paraId="3F74A39C" w14:textId="77777777">
        <w:tc>
          <w:tcPr>
            <w:tcW w:w="1884" w:type="dxa"/>
            <w:vAlign w:val="center"/>
          </w:tcPr>
          <w:p w14:paraId="0C55AAB4" w14:textId="77777777" w:rsidR="00233845" w:rsidRPr="00973A3A" w:rsidRDefault="008C5A43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973A3A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四星级</w:t>
            </w:r>
          </w:p>
        </w:tc>
        <w:tc>
          <w:tcPr>
            <w:tcW w:w="6623" w:type="dxa"/>
          </w:tcPr>
          <w:p w14:paraId="4D8269FF" w14:textId="77777777" w:rsidR="00233845" w:rsidRPr="00973A3A" w:rsidRDefault="008C5A43">
            <w:pPr>
              <w:widowControl/>
              <w:shd w:val="clear" w:color="auto" w:fill="FFFFFF"/>
              <w:rPr>
                <w:rFonts w:ascii="仿宋" w:eastAsia="仿宋" w:hAnsi="仿宋" w:cs="仿宋"/>
                <w:sz w:val="28"/>
                <w:szCs w:val="28"/>
              </w:rPr>
            </w:pPr>
            <w:r w:rsidRPr="00973A3A">
              <w:rPr>
                <w:rFonts w:ascii="仿宋" w:eastAsia="仿宋" w:hAnsi="仿宋" w:cs="仿宋" w:hint="eastAsia"/>
                <w:sz w:val="28"/>
                <w:szCs w:val="28"/>
              </w:rPr>
              <w:t>1.相同项目中，高星级志愿者优先入选；</w:t>
            </w:r>
          </w:p>
          <w:p w14:paraId="1F2934BB" w14:textId="6EB4D142" w:rsidR="00233845" w:rsidRPr="00973A3A" w:rsidRDefault="008C5A43">
            <w:pPr>
              <w:widowControl/>
              <w:shd w:val="clear" w:color="auto" w:fill="FFFFFF"/>
              <w:rPr>
                <w:rFonts w:ascii="仿宋" w:eastAsia="仿宋" w:hAnsi="仿宋" w:cs="仿宋"/>
                <w:sz w:val="28"/>
                <w:szCs w:val="28"/>
              </w:rPr>
            </w:pPr>
            <w:r w:rsidRPr="00973A3A">
              <w:rPr>
                <w:rFonts w:ascii="仿宋" w:eastAsia="仿宋" w:hAnsi="仿宋" w:cs="仿宋" w:hint="eastAsia"/>
                <w:sz w:val="28"/>
                <w:szCs w:val="28"/>
              </w:rPr>
              <w:t>2.可免面试参加院级志愿项目</w:t>
            </w:r>
            <w:r w:rsidR="00973A3A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Pr="00973A3A">
              <w:rPr>
                <w:rFonts w:ascii="仿宋" w:eastAsia="仿宋" w:hAnsi="仿宋" w:cs="仿宋" w:hint="eastAsia"/>
                <w:sz w:val="28"/>
                <w:szCs w:val="28"/>
              </w:rPr>
              <w:t>区（市）级志愿项目可免一轮面试，二轮面试优先推荐；</w:t>
            </w:r>
          </w:p>
          <w:p w14:paraId="0AD89C4A" w14:textId="77777777" w:rsidR="00233845" w:rsidRPr="00973A3A" w:rsidRDefault="008C5A43">
            <w:pPr>
              <w:widowControl/>
              <w:shd w:val="clear" w:color="auto" w:fill="FFFFFF"/>
              <w:rPr>
                <w:rFonts w:ascii="仿宋" w:eastAsia="仿宋" w:hAnsi="仿宋" w:cs="仿宋"/>
                <w:sz w:val="28"/>
                <w:szCs w:val="28"/>
              </w:rPr>
            </w:pPr>
            <w:r w:rsidRPr="00973A3A">
              <w:rPr>
                <w:rFonts w:ascii="仿宋" w:eastAsia="仿宋" w:hAnsi="仿宋" w:cs="仿宋" w:hint="eastAsia"/>
                <w:sz w:val="28"/>
                <w:szCs w:val="28"/>
              </w:rPr>
              <w:t>3.志愿活动中优先录用为小组负责人；</w:t>
            </w:r>
          </w:p>
          <w:p w14:paraId="32F078C2" w14:textId="77777777" w:rsidR="00233845" w:rsidRPr="00973A3A" w:rsidRDefault="008C5A43">
            <w:pPr>
              <w:widowControl/>
              <w:shd w:val="clear" w:color="auto" w:fill="FFFFFF"/>
              <w:rPr>
                <w:rFonts w:ascii="仿宋" w:eastAsia="仿宋" w:hAnsi="仿宋" w:cs="仿宋"/>
                <w:sz w:val="28"/>
                <w:szCs w:val="28"/>
              </w:rPr>
            </w:pPr>
            <w:r w:rsidRPr="00973A3A">
              <w:rPr>
                <w:rFonts w:ascii="仿宋" w:eastAsia="仿宋" w:hAnsi="仿宋" w:cs="仿宋" w:hint="eastAsia"/>
                <w:sz w:val="28"/>
                <w:szCs w:val="28"/>
              </w:rPr>
              <w:t>4.推荐为“十佳志愿者”候选人；</w:t>
            </w:r>
          </w:p>
          <w:p w14:paraId="4E5574F4" w14:textId="77777777" w:rsidR="00233845" w:rsidRPr="00973A3A" w:rsidRDefault="008C5A43">
            <w:pPr>
              <w:widowControl/>
              <w:jc w:val="left"/>
              <w:rPr>
                <w:rFonts w:ascii="仿宋" w:eastAsia="仿宋" w:hAnsi="仿宋" w:cs="Arial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973A3A">
              <w:rPr>
                <w:rFonts w:ascii="仿宋" w:eastAsia="仿宋" w:hAnsi="仿宋" w:cs="仿宋" w:hint="eastAsia"/>
                <w:sz w:val="28"/>
                <w:szCs w:val="28"/>
              </w:rPr>
              <w:t>5.可获一枚四星志愿者星章。</w:t>
            </w:r>
          </w:p>
        </w:tc>
      </w:tr>
      <w:tr w:rsidR="00233845" w:rsidRPr="00973A3A" w14:paraId="0969FA1D" w14:textId="77777777">
        <w:tc>
          <w:tcPr>
            <w:tcW w:w="1884" w:type="dxa"/>
            <w:vAlign w:val="center"/>
          </w:tcPr>
          <w:p w14:paraId="78B571E2" w14:textId="77777777" w:rsidR="00233845" w:rsidRPr="00973A3A" w:rsidRDefault="008C5A43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973A3A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五星级</w:t>
            </w:r>
          </w:p>
        </w:tc>
        <w:tc>
          <w:tcPr>
            <w:tcW w:w="6623" w:type="dxa"/>
          </w:tcPr>
          <w:p w14:paraId="63DEDF9D" w14:textId="77777777" w:rsidR="00233845" w:rsidRPr="00973A3A" w:rsidRDefault="008C5A43">
            <w:pPr>
              <w:widowControl/>
              <w:shd w:val="clear" w:color="auto" w:fill="FFFFFF"/>
              <w:rPr>
                <w:rFonts w:ascii="仿宋" w:eastAsia="仿宋" w:hAnsi="仿宋" w:cs="仿宋"/>
                <w:sz w:val="28"/>
                <w:szCs w:val="28"/>
              </w:rPr>
            </w:pPr>
            <w:r w:rsidRPr="00973A3A">
              <w:rPr>
                <w:rFonts w:ascii="仿宋" w:eastAsia="仿宋" w:hAnsi="仿宋" w:cs="仿宋" w:hint="eastAsia"/>
                <w:sz w:val="28"/>
                <w:szCs w:val="28"/>
              </w:rPr>
              <w:t>1.相同项目中，高星级志愿者优先入选；</w:t>
            </w:r>
          </w:p>
          <w:p w14:paraId="78357541" w14:textId="2225A178" w:rsidR="00233845" w:rsidRDefault="008C5A43">
            <w:pPr>
              <w:widowControl/>
              <w:shd w:val="clear" w:color="auto" w:fill="FFFFFF"/>
              <w:rPr>
                <w:rFonts w:ascii="仿宋" w:eastAsia="仿宋" w:hAnsi="仿宋" w:cs="仿宋"/>
                <w:sz w:val="28"/>
                <w:szCs w:val="28"/>
              </w:rPr>
            </w:pPr>
            <w:r w:rsidRPr="00973A3A">
              <w:rPr>
                <w:rFonts w:ascii="仿宋" w:eastAsia="仿宋" w:hAnsi="仿宋" w:cs="仿宋" w:hint="eastAsia"/>
                <w:sz w:val="28"/>
                <w:szCs w:val="28"/>
              </w:rPr>
              <w:t>2.可免面试参加所有志愿项目；</w:t>
            </w:r>
          </w:p>
          <w:p w14:paraId="18B04D31" w14:textId="1F51A1AA" w:rsidR="00973A3A" w:rsidRPr="00973A3A" w:rsidRDefault="00973A3A">
            <w:pPr>
              <w:widowControl/>
              <w:shd w:val="clear" w:color="auto" w:fill="FFFFFF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.志愿活动中推荐参与组织工作；</w:t>
            </w:r>
          </w:p>
          <w:p w14:paraId="35E03C0B" w14:textId="218A3870" w:rsidR="00233845" w:rsidRPr="00973A3A" w:rsidRDefault="00973A3A">
            <w:pPr>
              <w:widowControl/>
              <w:shd w:val="clear" w:color="auto" w:fill="FFFFFF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="008C5A43" w:rsidRPr="00973A3A">
              <w:rPr>
                <w:rFonts w:ascii="仿宋" w:eastAsia="仿宋" w:hAnsi="仿宋" w:cs="仿宋" w:hint="eastAsia"/>
                <w:sz w:val="28"/>
                <w:szCs w:val="28"/>
              </w:rPr>
              <w:t>.推荐为“十佳志愿者”候选人，并直接进入最后一轮；</w:t>
            </w:r>
          </w:p>
          <w:p w14:paraId="340D9DC2" w14:textId="01989832" w:rsidR="00233845" w:rsidRPr="00973A3A" w:rsidRDefault="00973A3A">
            <w:pPr>
              <w:widowControl/>
              <w:jc w:val="left"/>
              <w:rPr>
                <w:rFonts w:ascii="仿宋" w:eastAsia="仿宋" w:hAnsi="仿宋" w:cs="Arial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="008C5A43" w:rsidRPr="00973A3A">
              <w:rPr>
                <w:rFonts w:ascii="仿宋" w:eastAsia="仿宋" w:hAnsi="仿宋" w:cs="仿宋" w:hint="eastAsia"/>
                <w:sz w:val="28"/>
                <w:szCs w:val="28"/>
              </w:rPr>
              <w:t>.可获一枚刻姓名的五星志愿者星章。</w:t>
            </w:r>
          </w:p>
        </w:tc>
      </w:tr>
    </w:tbl>
    <w:p w14:paraId="41ACEDD2" w14:textId="77777777" w:rsidR="00233845" w:rsidRPr="00973A3A" w:rsidRDefault="008C5A43" w:rsidP="00973A3A">
      <w:pPr>
        <w:spacing w:line="560" w:lineRule="exact"/>
        <w:rPr>
          <w:rFonts w:eastAsia="宋体"/>
          <w:color w:val="333333"/>
          <w:sz w:val="32"/>
          <w:szCs w:val="32"/>
          <w:shd w:val="clear" w:color="auto" w:fill="FFFFFF"/>
        </w:rPr>
      </w:pPr>
      <w:r w:rsidRPr="00973A3A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注：补办志愿者星</w:t>
      </w:r>
      <w:proofErr w:type="gramStart"/>
      <w:r w:rsidRPr="00973A3A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章需要</w:t>
      </w:r>
      <w:proofErr w:type="gramEnd"/>
      <w:r w:rsidRPr="00973A3A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缴纳费用。</w:t>
      </w:r>
    </w:p>
    <w:p w14:paraId="222C6F7A" w14:textId="77777777" w:rsidR="00233845" w:rsidRPr="00973A3A" w:rsidRDefault="008C5A43" w:rsidP="00973A3A">
      <w:pPr>
        <w:pStyle w:val="3"/>
        <w:widowControl/>
        <w:spacing w:beforeAutospacing="0" w:afterAutospacing="0" w:line="560" w:lineRule="exact"/>
        <w:jc w:val="center"/>
        <w:rPr>
          <w:rFonts w:ascii="黑体" w:eastAsia="黑体" w:hAnsi="黑体" w:hint="default"/>
          <w:b w:val="0"/>
          <w:bCs/>
          <w:color w:val="333333"/>
          <w:sz w:val="32"/>
          <w:szCs w:val="32"/>
          <w:shd w:val="clear" w:color="auto" w:fill="FFFFFF"/>
        </w:rPr>
      </w:pPr>
      <w:r w:rsidRPr="00973A3A">
        <w:rPr>
          <w:rFonts w:ascii="黑体" w:eastAsia="黑体" w:hAnsi="黑体"/>
          <w:b w:val="0"/>
          <w:bCs/>
          <w:color w:val="333333"/>
          <w:sz w:val="32"/>
          <w:szCs w:val="32"/>
          <w:shd w:val="clear" w:color="auto" w:fill="FFFFFF"/>
        </w:rPr>
        <w:lastRenderedPageBreak/>
        <w:t>第三章 认证程序</w:t>
      </w:r>
    </w:p>
    <w:p w14:paraId="1DBD5B29" w14:textId="77777777" w:rsidR="00233845" w:rsidRDefault="008C5A43" w:rsidP="00973A3A">
      <w:pPr>
        <w:widowControl/>
        <w:shd w:val="clear" w:color="auto" w:fill="FFFFFF"/>
        <w:spacing w:line="560" w:lineRule="exact"/>
        <w:ind w:firstLineChars="200" w:firstLine="640"/>
        <w:rPr>
          <w:rFonts w:ascii="Arial" w:eastAsia="仿宋" w:hAnsi="Arial" w:cs="Arial"/>
          <w:color w:val="333333"/>
          <w:sz w:val="24"/>
          <w:szCs w:val="24"/>
        </w:rPr>
      </w:pPr>
      <w:r w:rsidRPr="00973A3A">
        <w:rPr>
          <w:rFonts w:ascii="楷体" w:eastAsia="楷体" w:hAnsi="楷体" w:cs="Arial"/>
          <w:bCs/>
          <w:color w:val="333333"/>
          <w:kern w:val="0"/>
          <w:sz w:val="32"/>
          <w:szCs w:val="32"/>
          <w:shd w:val="clear" w:color="auto" w:fill="FFFFFF"/>
          <w:lang w:bidi="ar"/>
        </w:rPr>
        <w:t>第</w:t>
      </w:r>
      <w:r w:rsidRPr="00973A3A">
        <w:rPr>
          <w:rFonts w:ascii="楷体" w:eastAsia="楷体" w:hAnsi="楷体" w:cs="Arial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七</w:t>
      </w:r>
      <w:r w:rsidRPr="00973A3A">
        <w:rPr>
          <w:rFonts w:ascii="楷体" w:eastAsia="楷体" w:hAnsi="楷体" w:cs="Arial"/>
          <w:bCs/>
          <w:color w:val="333333"/>
          <w:kern w:val="0"/>
          <w:sz w:val="32"/>
          <w:szCs w:val="32"/>
          <w:shd w:val="clear" w:color="auto" w:fill="FFFFFF"/>
          <w:lang w:bidi="ar"/>
        </w:rPr>
        <w:t>条</w:t>
      </w:r>
      <w:r w:rsidRPr="00973A3A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973A3A"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  <w:lang w:bidi="ar"/>
        </w:rPr>
        <w:t>一至三星级志愿者由第二课堂根据志愿时长总数直接进行评定，四星级以上</w:t>
      </w:r>
      <w:r w:rsidRPr="00973A3A"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  <w:t>星级志愿者认证由个人</w:t>
      </w:r>
      <w:r w:rsidRPr="00973A3A"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  <w:lang w:bidi="ar"/>
        </w:rPr>
        <w:t>提出申报，</w:t>
      </w:r>
      <w:r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  <w:t>申报时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  <w:lang w:bidi="ar"/>
        </w:rPr>
        <w:t>须通过青年志愿者协会公众号（名称：Hziee青协）导航栏菜单提出星级评定或星级变动申请，并提供相应资料。</w:t>
      </w:r>
    </w:p>
    <w:p w14:paraId="045F0472" w14:textId="77777777" w:rsidR="00233845" w:rsidRDefault="008C5A43" w:rsidP="00973A3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973A3A">
        <w:rPr>
          <w:rFonts w:ascii="楷体" w:eastAsia="楷体" w:hAnsi="楷体" w:cs="Arial"/>
          <w:bCs/>
          <w:color w:val="333333"/>
          <w:kern w:val="0"/>
          <w:sz w:val="32"/>
          <w:szCs w:val="32"/>
          <w:shd w:val="clear" w:color="auto" w:fill="FFFFFF"/>
          <w:lang w:bidi="ar"/>
        </w:rPr>
        <w:t>第</w:t>
      </w:r>
      <w:r w:rsidRPr="00973A3A">
        <w:rPr>
          <w:rFonts w:ascii="楷体" w:eastAsia="楷体" w:hAnsi="楷体" w:cs="Arial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八</w:t>
      </w:r>
      <w:r w:rsidRPr="00973A3A">
        <w:rPr>
          <w:rFonts w:ascii="楷体" w:eastAsia="楷体" w:hAnsi="楷体" w:cs="Arial"/>
          <w:bCs/>
          <w:color w:val="333333"/>
          <w:kern w:val="0"/>
          <w:sz w:val="32"/>
          <w:szCs w:val="32"/>
          <w:shd w:val="clear" w:color="auto" w:fill="FFFFFF"/>
          <w:lang w:bidi="ar"/>
        </w:rPr>
        <w:t>条</w:t>
      </w:r>
      <w:r>
        <w:rPr>
          <w:rFonts w:ascii="仿宋" w:eastAsia="仿宋" w:hAnsi="仿宋" w:cs="Arial"/>
          <w:b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  <w:t>通过星级认证的志愿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  <w:lang w:bidi="ar"/>
        </w:rPr>
        <w:t>者</w:t>
      </w:r>
      <w:r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  <w:t>名单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  <w:lang w:bidi="ar"/>
        </w:rPr>
        <w:t>将</w:t>
      </w:r>
      <w:r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  <w:t>在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  <w:lang w:bidi="ar"/>
        </w:rPr>
        <w:t>官方平台</w:t>
      </w:r>
      <w:r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  <w:t>进行公示，公示期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  <w:lang w:bidi="ar"/>
        </w:rPr>
        <w:t>为3</w:t>
      </w:r>
      <w:r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  <w:t>个工作日。如发现个人服务时间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  <w:lang w:bidi="ar"/>
        </w:rPr>
        <w:t>虚假</w:t>
      </w:r>
      <w:r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  <w:t>、以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  <w:lang w:bidi="ar"/>
        </w:rPr>
        <w:t>不正当手段</w:t>
      </w:r>
      <w:r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  <w:t>（包括但不限于捏造、伪造、篡改等）修改服务时间的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  <w:t>视情节严重程度取消当事人未来一至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  <w:lang w:bidi="ar"/>
        </w:rPr>
        <w:t>两年</w:t>
      </w:r>
      <w:r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  <w:t>参与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  <w:lang w:bidi="ar"/>
        </w:rPr>
        <w:t>志愿活动及</w:t>
      </w:r>
      <w:r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  <w:t>星级认证的资格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 w14:paraId="4C3A4701" w14:textId="77777777" w:rsidR="00233845" w:rsidRDefault="008C5A43" w:rsidP="00973A3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973A3A">
        <w:rPr>
          <w:rFonts w:ascii="楷体" w:eastAsia="楷体" w:hAnsi="楷体" w:cs="Arial"/>
          <w:bCs/>
          <w:color w:val="333333"/>
          <w:kern w:val="0"/>
          <w:sz w:val="32"/>
          <w:szCs w:val="32"/>
          <w:shd w:val="clear" w:color="auto" w:fill="FFFFFF"/>
          <w:lang w:bidi="ar"/>
        </w:rPr>
        <w:t>第</w:t>
      </w:r>
      <w:r w:rsidRPr="00973A3A">
        <w:rPr>
          <w:rFonts w:ascii="楷体" w:eastAsia="楷体" w:hAnsi="楷体" w:cs="Arial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九</w:t>
      </w:r>
      <w:r w:rsidRPr="00973A3A">
        <w:rPr>
          <w:rFonts w:ascii="楷体" w:eastAsia="楷体" w:hAnsi="楷体" w:cs="Arial"/>
          <w:bCs/>
          <w:color w:val="333333"/>
          <w:kern w:val="0"/>
          <w:sz w:val="32"/>
          <w:szCs w:val="32"/>
          <w:shd w:val="clear" w:color="auto" w:fill="FFFFFF"/>
          <w:lang w:bidi="ar"/>
        </w:rPr>
        <w:t>条</w:t>
      </w:r>
      <w:r>
        <w:rPr>
          <w:rFonts w:ascii="仿宋" w:eastAsia="仿宋" w:hAnsi="仿宋" w:cs="Arial"/>
          <w:b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  <w:t>星级志愿者认定后，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  <w:lang w:bidi="ar"/>
        </w:rPr>
        <w:t>享有相应星级志愿者激励政策。</w:t>
      </w:r>
    </w:p>
    <w:p w14:paraId="72C2D70A" w14:textId="77777777" w:rsidR="00233845" w:rsidRDefault="008C5A43" w:rsidP="00973A3A">
      <w:pPr>
        <w:widowControl/>
        <w:shd w:val="clear" w:color="auto" w:fill="FFFFFF"/>
        <w:spacing w:line="560" w:lineRule="exact"/>
        <w:ind w:firstLineChars="200" w:firstLine="640"/>
        <w:rPr>
          <w:rFonts w:ascii="Arial" w:hAnsi="Arial" w:cs="Arial"/>
          <w:color w:val="333333"/>
          <w:sz w:val="24"/>
          <w:szCs w:val="24"/>
        </w:rPr>
      </w:pPr>
      <w:r w:rsidRPr="00973A3A">
        <w:rPr>
          <w:rFonts w:ascii="楷体" w:eastAsia="楷体" w:hAnsi="楷体" w:cs="Arial"/>
          <w:bCs/>
          <w:color w:val="333333"/>
          <w:kern w:val="0"/>
          <w:sz w:val="32"/>
          <w:szCs w:val="32"/>
          <w:shd w:val="clear" w:color="auto" w:fill="FFFFFF"/>
          <w:lang w:bidi="ar"/>
        </w:rPr>
        <w:t>第</w:t>
      </w:r>
      <w:r w:rsidRPr="00973A3A">
        <w:rPr>
          <w:rFonts w:ascii="楷体" w:eastAsia="楷体" w:hAnsi="楷体" w:cs="Arial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十</w:t>
      </w:r>
      <w:r w:rsidRPr="00973A3A">
        <w:rPr>
          <w:rFonts w:ascii="楷体" w:eastAsia="楷体" w:hAnsi="楷体" w:cs="Arial"/>
          <w:bCs/>
          <w:color w:val="333333"/>
          <w:kern w:val="0"/>
          <w:sz w:val="32"/>
          <w:szCs w:val="32"/>
          <w:shd w:val="clear" w:color="auto" w:fill="FFFFFF"/>
          <w:lang w:bidi="ar"/>
        </w:rPr>
        <w:t>条</w:t>
      </w:r>
      <w:r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Arial"/>
          <w:bCs/>
          <w:color w:val="333333"/>
          <w:kern w:val="0"/>
          <w:sz w:val="32"/>
          <w:szCs w:val="32"/>
          <w:shd w:val="clear" w:color="auto" w:fill="FFFFFF"/>
          <w:lang w:bidi="ar"/>
        </w:rPr>
        <w:t>志愿者如有违反《中国注册志愿者管理办法》</w:t>
      </w:r>
      <w:r>
        <w:rPr>
          <w:rFonts w:ascii="仿宋" w:eastAsia="仿宋" w:hAnsi="仿宋" w:cs="Arial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、《杭州电子科技大学信息工程学生管理手册》以及《杭州电子科技大学信息工程学院青年志愿者管理条例</w:t>
      </w:r>
      <w:r>
        <w:rPr>
          <w:rFonts w:ascii="仿宋" w:eastAsia="仿宋" w:hAnsi="仿宋" w:cs="Arial"/>
          <w:bCs/>
          <w:color w:val="333333"/>
          <w:kern w:val="0"/>
          <w:sz w:val="32"/>
          <w:szCs w:val="32"/>
          <w:shd w:val="clear" w:color="auto" w:fill="FFFFFF"/>
          <w:lang w:bidi="ar"/>
        </w:rPr>
        <w:t>》</w:t>
      </w:r>
      <w:r>
        <w:rPr>
          <w:rFonts w:ascii="仿宋" w:eastAsia="仿宋" w:hAnsi="仿宋" w:cs="Arial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" w:eastAsia="仿宋" w:hAnsi="仿宋" w:cs="Arial"/>
          <w:bCs/>
          <w:color w:val="333333"/>
          <w:kern w:val="0"/>
          <w:sz w:val="32"/>
          <w:szCs w:val="32"/>
          <w:shd w:val="clear" w:color="auto" w:fill="FFFFFF"/>
          <w:lang w:bidi="ar"/>
        </w:rPr>
        <w:t>由</w:t>
      </w:r>
      <w:r>
        <w:rPr>
          <w:rFonts w:ascii="仿宋" w:eastAsia="仿宋" w:hAnsi="仿宋" w:cs="Arial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院团委</w:t>
      </w:r>
      <w:r>
        <w:rPr>
          <w:rFonts w:ascii="仿宋" w:eastAsia="仿宋" w:hAnsi="仿宋" w:cs="Arial"/>
          <w:bCs/>
          <w:color w:val="333333"/>
          <w:kern w:val="0"/>
          <w:sz w:val="32"/>
          <w:szCs w:val="32"/>
          <w:shd w:val="clear" w:color="auto" w:fill="FFFFFF"/>
          <w:lang w:bidi="ar"/>
        </w:rPr>
        <w:t>取消其已认定的星级志愿者</w:t>
      </w:r>
      <w:r>
        <w:rPr>
          <w:rFonts w:ascii="仿宋" w:eastAsia="仿宋" w:hAnsi="仿宋" w:cs="Arial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资格</w:t>
      </w:r>
      <w:r>
        <w:rPr>
          <w:rFonts w:ascii="仿宋" w:eastAsia="仿宋" w:hAnsi="仿宋" w:cs="Arial"/>
          <w:bCs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 w14:paraId="37C08721" w14:textId="77777777" w:rsidR="00233845" w:rsidRDefault="008C5A43" w:rsidP="00973A3A">
      <w:pPr>
        <w:widowControl/>
        <w:shd w:val="clear" w:color="auto" w:fill="FFFFFF"/>
        <w:spacing w:line="560" w:lineRule="exact"/>
        <w:ind w:firstLineChars="200" w:firstLine="640"/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  <w:lang w:bidi="ar"/>
        </w:rPr>
      </w:pPr>
      <w:bookmarkStart w:id="9" w:name="sub22828305_2_4"/>
      <w:bookmarkStart w:id="10" w:name="2-4"/>
      <w:bookmarkStart w:id="11" w:name="第四章_附则"/>
      <w:bookmarkStart w:id="12" w:name="2_4"/>
      <w:bookmarkEnd w:id="9"/>
      <w:bookmarkEnd w:id="10"/>
      <w:bookmarkEnd w:id="11"/>
      <w:bookmarkEnd w:id="12"/>
      <w:r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  <w:t>本办法自公布之日起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  <w:lang w:bidi="ar"/>
        </w:rPr>
        <w:t>实行</w:t>
      </w:r>
      <w:r>
        <w:rPr>
          <w:rFonts w:ascii="仿宋" w:eastAsia="仿宋" w:hAnsi="仿宋" w:cs="Arial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 w14:paraId="700CD76D" w14:textId="77777777" w:rsidR="00233845" w:rsidRDefault="00233845">
      <w:pPr>
        <w:widowControl/>
        <w:shd w:val="clear" w:color="auto" w:fill="FFFFFF"/>
        <w:spacing w:after="225" w:line="360" w:lineRule="atLeast"/>
        <w:ind w:firstLine="420"/>
        <w:jc w:val="left"/>
        <w:rPr>
          <w:rFonts w:ascii="Arial" w:hAnsi="Arial" w:cs="Arial"/>
          <w:color w:val="333333"/>
          <w:sz w:val="24"/>
          <w:szCs w:val="24"/>
        </w:rPr>
      </w:pPr>
    </w:p>
    <w:p w14:paraId="37B153A7" w14:textId="77777777" w:rsidR="00233845" w:rsidRDefault="00233845">
      <w:pPr>
        <w:widowControl/>
        <w:shd w:val="clear" w:color="auto" w:fill="FFFFFF"/>
        <w:spacing w:after="225" w:line="360" w:lineRule="atLeast"/>
        <w:jc w:val="left"/>
        <w:rPr>
          <w:rFonts w:ascii="Arial" w:hAnsi="Arial" w:cs="Arial"/>
          <w:color w:val="333333"/>
          <w:sz w:val="24"/>
          <w:szCs w:val="24"/>
        </w:rPr>
      </w:pPr>
    </w:p>
    <w:p w14:paraId="28E30C9B" w14:textId="77777777" w:rsidR="00233845" w:rsidRDefault="008C5A43">
      <w:pPr>
        <w:jc w:val="righ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共青团杭州电子科技大学信息工程学院委员会</w:t>
      </w:r>
    </w:p>
    <w:p w14:paraId="29674F1B" w14:textId="77777777" w:rsidR="00233845" w:rsidRDefault="008C5A43">
      <w:pPr>
        <w:jc w:val="right"/>
        <w:rPr>
          <w:rFonts w:ascii="仿宋" w:eastAsia="仿宋" w:hAnsi="仿宋" w:cs="仿宋"/>
          <w:kern w:val="0"/>
          <w:sz w:val="28"/>
          <w:szCs w:val="28"/>
          <w:highlight w:val="yellow"/>
          <w:shd w:val="clear" w:color="auto" w:fill="FFFFFF"/>
          <w:lang w:bidi="ar"/>
        </w:rPr>
      </w:pPr>
      <w:r>
        <w:rPr>
          <w:rFonts w:ascii="仿宋" w:eastAsia="仿宋" w:hAnsi="仿宋" w:cstheme="minorEastAsia" w:hint="eastAsia"/>
          <w:sz w:val="32"/>
          <w:szCs w:val="32"/>
        </w:rPr>
        <w:t>2021年10月</w:t>
      </w:r>
    </w:p>
    <w:sectPr w:rsidR="0023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2A"/>
    <w:rsid w:val="00021365"/>
    <w:rsid w:val="000662AB"/>
    <w:rsid w:val="00077F46"/>
    <w:rsid w:val="00083621"/>
    <w:rsid w:val="000A4199"/>
    <w:rsid w:val="000C1AC8"/>
    <w:rsid w:val="000C34AE"/>
    <w:rsid w:val="000D68C7"/>
    <w:rsid w:val="000E1FA9"/>
    <w:rsid w:val="000F4D86"/>
    <w:rsid w:val="00112CD3"/>
    <w:rsid w:val="00121A53"/>
    <w:rsid w:val="001369FC"/>
    <w:rsid w:val="0015177B"/>
    <w:rsid w:val="001535A7"/>
    <w:rsid w:val="001E04F5"/>
    <w:rsid w:val="00233845"/>
    <w:rsid w:val="002513F0"/>
    <w:rsid w:val="00264F8B"/>
    <w:rsid w:val="002D648A"/>
    <w:rsid w:val="002E4BEC"/>
    <w:rsid w:val="00361688"/>
    <w:rsid w:val="00385627"/>
    <w:rsid w:val="003C7381"/>
    <w:rsid w:val="00485C82"/>
    <w:rsid w:val="00497821"/>
    <w:rsid w:val="004E1C51"/>
    <w:rsid w:val="004F64D7"/>
    <w:rsid w:val="00555F05"/>
    <w:rsid w:val="006A3931"/>
    <w:rsid w:val="006B3BB3"/>
    <w:rsid w:val="00704B89"/>
    <w:rsid w:val="00711B38"/>
    <w:rsid w:val="007832A0"/>
    <w:rsid w:val="008060C8"/>
    <w:rsid w:val="00885A88"/>
    <w:rsid w:val="008A14BC"/>
    <w:rsid w:val="008C339D"/>
    <w:rsid w:val="008C5A43"/>
    <w:rsid w:val="008D5024"/>
    <w:rsid w:val="009234C6"/>
    <w:rsid w:val="00973513"/>
    <w:rsid w:val="00973A3A"/>
    <w:rsid w:val="009C386F"/>
    <w:rsid w:val="009C5FE4"/>
    <w:rsid w:val="009D22A9"/>
    <w:rsid w:val="00A53A32"/>
    <w:rsid w:val="00AB4CB6"/>
    <w:rsid w:val="00AC0740"/>
    <w:rsid w:val="00AF55F1"/>
    <w:rsid w:val="00B40F33"/>
    <w:rsid w:val="00B45A4D"/>
    <w:rsid w:val="00B478F6"/>
    <w:rsid w:val="00B67926"/>
    <w:rsid w:val="00B96329"/>
    <w:rsid w:val="00BB2B2A"/>
    <w:rsid w:val="00BD0EA8"/>
    <w:rsid w:val="00BE5E3A"/>
    <w:rsid w:val="00BF0CC0"/>
    <w:rsid w:val="00C1756B"/>
    <w:rsid w:val="00C65126"/>
    <w:rsid w:val="00C8236D"/>
    <w:rsid w:val="00C93037"/>
    <w:rsid w:val="00CC6CFE"/>
    <w:rsid w:val="00D13D46"/>
    <w:rsid w:val="00D21DF5"/>
    <w:rsid w:val="00DC14ED"/>
    <w:rsid w:val="00DE566E"/>
    <w:rsid w:val="00E12727"/>
    <w:rsid w:val="00E47F6E"/>
    <w:rsid w:val="00E7690B"/>
    <w:rsid w:val="00EB1E6F"/>
    <w:rsid w:val="00EE2EC5"/>
    <w:rsid w:val="00EF2048"/>
    <w:rsid w:val="00F0777B"/>
    <w:rsid w:val="00F23825"/>
    <w:rsid w:val="00F663ED"/>
    <w:rsid w:val="0E8F0919"/>
    <w:rsid w:val="104C66DD"/>
    <w:rsid w:val="19957378"/>
    <w:rsid w:val="28DB6BCE"/>
    <w:rsid w:val="295C446E"/>
    <w:rsid w:val="2C21222C"/>
    <w:rsid w:val="3BB21A37"/>
    <w:rsid w:val="4223099D"/>
    <w:rsid w:val="42FB070E"/>
    <w:rsid w:val="59BC5D1E"/>
    <w:rsid w:val="5AA52441"/>
    <w:rsid w:val="5E000538"/>
    <w:rsid w:val="63C37C4E"/>
    <w:rsid w:val="6AE473B5"/>
    <w:rsid w:val="772A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89325FE"/>
  <w15:docId w15:val="{F553846C-CEDF-423C-8381-A34C3A14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ind w:left="120"/>
    </w:pPr>
    <w:rPr>
      <w:rFonts w:ascii="仿宋" w:eastAsia="仿宋" w:hAnsi="仿宋" w:cs="Times New Roman"/>
      <w:kern w:val="0"/>
      <w:sz w:val="32"/>
      <w:szCs w:val="32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3Char">
    <w:name w:val="标题 3 Char"/>
    <w:basedOn w:val="a0"/>
    <w:link w:val="3"/>
    <w:semiHidden/>
    <w:qFormat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E2E705-A0EA-43BE-9334-1FE94C82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hdxgtw</dc:creator>
  <cp:keywords>星级志愿者;评定;10291120</cp:keywords>
  <cp:lastModifiedBy>王 琳</cp:lastModifiedBy>
  <cp:revision>3</cp:revision>
  <cp:lastPrinted>2021-10-29T03:21:00Z</cp:lastPrinted>
  <dcterms:created xsi:type="dcterms:W3CDTF">2021-10-29T05:17:00Z</dcterms:created>
  <dcterms:modified xsi:type="dcterms:W3CDTF">2021-10-29T05:18:00Z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A9BBAB32293B45C7BFE78E8693365137</vt:lpwstr>
  </property>
</Properties>
</file>