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28" w:rsidRPr="00DF543D" w:rsidRDefault="00827528" w:rsidP="00827528">
      <w:pPr>
        <w:pageBreakBefore/>
        <w:spacing w:line="360" w:lineRule="auto"/>
        <w:outlineLvl w:val="0"/>
        <w:rPr>
          <w:rStyle w:val="a4"/>
          <w:rFonts w:ascii="宋体" w:eastAsia="宋体" w:hAnsi="宋体" w:cstheme="minorEastAsia"/>
          <w:bCs w:val="0"/>
          <w:sz w:val="24"/>
          <w:szCs w:val="28"/>
        </w:rPr>
      </w:pPr>
      <w:r w:rsidRPr="00DF543D">
        <w:rPr>
          <w:rFonts w:ascii="宋体" w:eastAsia="宋体" w:hAnsi="宋体" w:cstheme="minorEastAsia" w:hint="eastAsia"/>
          <w:b/>
          <w:sz w:val="24"/>
          <w:szCs w:val="28"/>
        </w:rPr>
        <w:t>附件二：作品规范</w:t>
      </w:r>
    </w:p>
    <w:p w:rsidR="00827528" w:rsidRPr="00DF543D" w:rsidRDefault="00827528" w:rsidP="00827528">
      <w:pPr>
        <w:pStyle w:val="a3"/>
        <w:spacing w:beforeLines="50" w:before="156" w:beforeAutospacing="0" w:after="0" w:afterAutospacing="0" w:line="360" w:lineRule="auto"/>
        <w:rPr>
          <w:sz w:val="24"/>
          <w:szCs w:val="24"/>
        </w:rPr>
      </w:pPr>
      <w:r w:rsidRPr="00DF543D">
        <w:rPr>
          <w:rStyle w:val="a4"/>
          <w:rFonts w:hint="eastAsia"/>
        </w:rPr>
        <w:t>一、课件作品</w:t>
      </w:r>
    </w:p>
    <w:p w:rsidR="00827528" w:rsidRPr="00DF543D" w:rsidRDefault="00827528" w:rsidP="00827528">
      <w:pPr>
        <w:pStyle w:val="a3"/>
        <w:spacing w:beforeLines="50" w:before="156" w:beforeAutospacing="0" w:after="0" w:afterAutospacing="0" w:line="360" w:lineRule="auto"/>
      </w:pPr>
      <w:r w:rsidRPr="00DF543D">
        <w:rPr>
          <w:rStyle w:val="a4"/>
          <w:rFonts w:hint="eastAsia"/>
        </w:rPr>
        <w:t>（一）交互式课件</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1．作品类型与主题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类型限于“交互式课件”，主题为“小学生安全教育”；</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2．文件类型</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要求提供作品运行文件、源文件、演示文件三种类型的文件，分别放于“运行文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（2）运行文件指发布后可脱离开发环境直接运行的文件。</w:t>
      </w:r>
      <w:r w:rsidRPr="00DF543D">
        <w:rPr>
          <w:rStyle w:val="a4"/>
          <w:rFonts w:hint="eastAsia"/>
        </w:rPr>
        <w:t>同时，请提供一份安装、操作简要说明存放于“运行文件”文件夹中。</w:t>
      </w:r>
      <w:r w:rsidRPr="00DF543D">
        <w:rPr>
          <w:rFonts w:hint="eastAsia"/>
        </w:rPr>
        <w:t>如果作品演示过程中需要账号和密码，请在安装、操作简要说明一并提供，以方便专家评审。</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（3）源文件包括项目文件、程序源文件、代码、素材文档等，由于文件容量原因可以选择性提供主要部分，但须能反映作品的原创性；</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（4）演示文件要求为FLV格式的单一文件，文件容量不大于50MB，录制内容允许节选作品主要部分。</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3．作品安装与运行环境</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（1）作品必须能在Windows操作系统中正常安装与运行。</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（2）提倡绿色软件，如需安装，安装/卸载方法应简便易用；</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（3）如需对系统、数据库进行配置，必须在“安装、操作简要说明”中提供安装和配置步骤；</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（4）如需用SQL SERVER数据，要求用“附加”的数据，不用“备份/还原”的数据，并在“安装、操作简要说明”文档中标明数据文件位置及数据库版本；</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（5）提供的作品须分离原开发环境，不能捆绑开发环境。</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lastRenderedPageBreak/>
        <w:t>（6）作品应能支持不同目录、虚拟目录或端口的安装，</w:t>
      </w:r>
      <w:r w:rsidRPr="00DF543D">
        <w:rPr>
          <w:rStyle w:val="a4"/>
          <w:rFonts w:hint="eastAsia"/>
        </w:rPr>
        <w:t>只适应根目录或指定端口安装运行的作品将直接淘汰。</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（7）作品的安装运行不得排除其它作品或软件（如防火墙和杀毒软件）的共存，不得要求更改机器名，否则直接淘汰。</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（8）作品运行如需特殊插件支持，须在作品“安装、操作简要说明”文档中指明，并自行提供插件的安装文件及安装说明，插件放于“运行文件”文件夹中。</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4．作品说明页</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（1）请认真填写报名表第二页的作品说明页，字号不小于五号，不超过一页，说明文件应包含以下内容：</w:t>
      </w:r>
    </w:p>
    <w:p w:rsidR="00827528" w:rsidRPr="00DF543D" w:rsidRDefault="00827528" w:rsidP="00827528">
      <w:pPr>
        <w:pStyle w:val="a3"/>
        <w:spacing w:beforeLines="50" w:before="156" w:beforeAutospacing="0" w:after="0" w:afterAutospacing="0" w:line="360" w:lineRule="auto"/>
        <w:ind w:leftChars="300" w:left="630"/>
      </w:pPr>
      <w:r w:rsidRPr="00DF543D">
        <w:rPr>
          <w:rFonts w:hint="eastAsia"/>
        </w:rPr>
        <w:t>●  作品目的：如为解决某一课程内容，还是为某一种教学或学习方式提供支持平台等；</w:t>
      </w:r>
    </w:p>
    <w:p w:rsidR="00827528" w:rsidRPr="00DF543D" w:rsidRDefault="00827528" w:rsidP="00827528">
      <w:pPr>
        <w:pStyle w:val="a3"/>
        <w:spacing w:beforeLines="50" w:before="156" w:beforeAutospacing="0" w:after="0" w:afterAutospacing="0" w:line="360" w:lineRule="auto"/>
        <w:ind w:leftChars="300" w:left="630"/>
      </w:pPr>
      <w:r w:rsidRPr="00DF543D">
        <w:rPr>
          <w:rFonts w:hint="eastAsia"/>
        </w:rPr>
        <w:t>●  作品重点和亮点：如在某一方面的创新点；</w:t>
      </w:r>
    </w:p>
    <w:p w:rsidR="00827528" w:rsidRPr="00DF543D" w:rsidRDefault="00827528" w:rsidP="00827528">
      <w:pPr>
        <w:pStyle w:val="a3"/>
        <w:spacing w:beforeLines="50" w:before="156" w:beforeAutospacing="0" w:after="0" w:afterAutospacing="0" w:line="360" w:lineRule="auto"/>
        <w:ind w:leftChars="300" w:left="630"/>
      </w:pPr>
      <w:r w:rsidRPr="00DF543D">
        <w:rPr>
          <w:rFonts w:hint="eastAsia"/>
        </w:rPr>
        <w:t>●  作品结构或框架；</w:t>
      </w:r>
    </w:p>
    <w:p w:rsidR="00827528" w:rsidRPr="00DF543D" w:rsidRDefault="00827528" w:rsidP="00827528">
      <w:pPr>
        <w:pStyle w:val="a3"/>
        <w:spacing w:beforeLines="50" w:before="156" w:beforeAutospacing="0" w:after="0" w:afterAutospacing="0" w:line="360" w:lineRule="auto"/>
        <w:ind w:leftChars="300" w:left="630"/>
      </w:pPr>
      <w:r w:rsidRPr="00DF543D">
        <w:rPr>
          <w:rFonts w:hint="eastAsia"/>
        </w:rPr>
        <w:t>●  作品简要介绍。</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（2）说明页中不得出现学校、指导教师的相关信息，一经发现直接淘汰；</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5．其它</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作品如果需要前后台演示，前台账号和密码均为</w:t>
      </w:r>
      <w:r w:rsidRPr="00DF543D">
        <w:rPr>
          <w:rStyle w:val="a4"/>
          <w:rFonts w:hint="eastAsia"/>
        </w:rPr>
        <w:t>guest</w:t>
      </w:r>
      <w:r w:rsidRPr="00DF543D">
        <w:rPr>
          <w:rFonts w:hint="eastAsia"/>
        </w:rPr>
        <w:t>；后台管理员账号和密码均为</w:t>
      </w:r>
      <w:r w:rsidRPr="00DF543D">
        <w:rPr>
          <w:rStyle w:val="a4"/>
          <w:rFonts w:hint="eastAsia"/>
        </w:rPr>
        <w:t>admin</w:t>
      </w:r>
      <w:r w:rsidRPr="00DF543D">
        <w:rPr>
          <w:rFonts w:hint="eastAsia"/>
        </w:rPr>
        <w:t>。如果有特殊要求，须在“安装、操作简要说明”文档中说明。</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 </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(二)微课</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1．作品类型与主题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类型为“教学微视频”，教学内容限于“初中科学（浙教版）”，要求不少于5个视频，每个视频时间为3-8分钟（含3分钟、8分钟）；</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 文件类型</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lastRenderedPageBreak/>
        <w:t>（1）要求提供作品运行文件、源文件、演示文件三种类型的文件，分别放于“运行文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（2）运行文件指能应用于教学的微课相关材料包，包括：</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微视频：结构相对完整，针对一个知识点的视频文件；</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微练习：用于学习者自我评测或引导学习者开展进一步拓展性思考。要求设计3个左右与教学目标一致的练习题，客观题应给出标准答案，主观题应给出评测要点。文件格式：WORD。</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学习任务单：主要描述教学中如何应用微视频，为学生自主学习微课程提供“学什么和怎样学”建议的学习导航，包括学习目标、学习任务、学习方法建议以及配套学习资源推荐。文件格式：WORD。</w:t>
      </w:r>
    </w:p>
    <w:p w:rsidR="00827528" w:rsidRPr="00DF543D" w:rsidRDefault="00827528" w:rsidP="00827528">
      <w:pPr>
        <w:pStyle w:val="a3"/>
        <w:spacing w:beforeLines="50" w:before="156" w:beforeAutospacing="0" w:after="0" w:afterAutospacing="0" w:line="360" w:lineRule="auto"/>
        <w:ind w:leftChars="36" w:left="76" w:firstLineChars="200" w:firstLine="422"/>
        <w:rPr>
          <w:b/>
        </w:rPr>
      </w:pPr>
      <w:r w:rsidRPr="00DF543D">
        <w:rPr>
          <w:rFonts w:hint="eastAsia"/>
          <w:b/>
        </w:rPr>
        <w:t>微视频要求不少于5个视频，每个微视频须提供相应的微练习和学习任务单；不同微视频针对的知识点间应具有一定的关联性。</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（3）源文件包括项目文件、素材文档等，由于文件容量原因可以选择性提供主要部分，但须能反映作品的原创性。</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（4）演示文件用于初赛评审及作品网络公示，内容包括：</w:t>
      </w:r>
    </w:p>
    <w:p w:rsidR="00827528" w:rsidRPr="00DF543D" w:rsidRDefault="00827528" w:rsidP="00827528">
      <w:pPr>
        <w:pStyle w:val="a3"/>
        <w:widowControl/>
        <w:numPr>
          <w:ilvl w:val="0"/>
          <w:numId w:val="1"/>
        </w:numPr>
        <w:spacing w:beforeLines="50" w:before="156" w:beforeAutospacing="0" w:after="0" w:afterAutospacing="0" w:line="360" w:lineRule="auto"/>
        <w:jc w:val="left"/>
      </w:pPr>
      <w:r w:rsidRPr="00DF543D">
        <w:rPr>
          <w:rFonts w:hint="eastAsia"/>
        </w:rPr>
        <w:t>每个微视频转录一个FLV格式的文件，文件容量不大于50MB；</w:t>
      </w:r>
    </w:p>
    <w:p w:rsidR="00827528" w:rsidRPr="00DF543D" w:rsidRDefault="00827528" w:rsidP="00827528">
      <w:pPr>
        <w:pStyle w:val="a3"/>
        <w:widowControl/>
        <w:numPr>
          <w:ilvl w:val="0"/>
          <w:numId w:val="1"/>
        </w:numPr>
        <w:spacing w:beforeLines="50" w:before="156" w:beforeAutospacing="0" w:after="0" w:afterAutospacing="0" w:line="360" w:lineRule="auto"/>
        <w:jc w:val="left"/>
      </w:pPr>
      <w:r w:rsidRPr="00DF543D">
        <w:rPr>
          <w:rFonts w:hint="eastAsia"/>
        </w:rPr>
        <w:t>每个微视频的微练习和学习任务单；</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3．技术要求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（1）视频要求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微视频采用MPEG2或MP4编码方式。视频以不变形、无压缩、清晰可见为基本要求，建议采用16:9模式，分辨率不低于1280×720（16:9），比特率不超过2mbps（即2048kbps）。</w:t>
      </w:r>
    </w:p>
    <w:p w:rsidR="00827528" w:rsidRPr="00DF543D" w:rsidRDefault="00827528" w:rsidP="00827528">
      <w:pPr>
        <w:pStyle w:val="a3"/>
        <w:spacing w:beforeLines="50" w:before="156" w:beforeAutospacing="0" w:after="0" w:afterAutospacing="0" w:line="360" w:lineRule="auto"/>
        <w:ind w:firstLineChars="200" w:firstLine="422"/>
        <w:rPr>
          <w:color w:val="FF0000"/>
        </w:rPr>
      </w:pPr>
      <w:r w:rsidRPr="00DF543D">
        <w:rPr>
          <w:rStyle w:val="a4"/>
          <w:rFonts w:hint="eastAsia"/>
        </w:rPr>
        <w:t>注：单个微视频片长超过8分钟的作品将直接淘汰，作品片长包括片头和片尾。“授课教师”出镜画面必须是参赛学生，且视频画面中不能出现指导老师、参赛学校名称或其</w:t>
      </w:r>
      <w:r w:rsidRPr="00DF543D">
        <w:rPr>
          <w:rStyle w:val="a4"/>
          <w:rFonts w:hint="eastAsia"/>
        </w:rPr>
        <w:lastRenderedPageBreak/>
        <w:t>他暗示学校信息的内容，一经发现直接淘汰，不同微视频可由不同参赛者担任“授课教师”。</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（2）声音要求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声音清晰无明显失真，无交流声或其他杂音，音量适中，前后一致，无明显起伏，声音与画面同步。</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（3）字幕要求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片头字幕：包括微课标题、教材及章节信息；</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正文字幕：必须给对白、旁白和讲解添加字幕，字幕颜色白色黑边；</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片尾字幕：主创人员名单；</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注：所有字幕不能出现指导老师和参赛学校名称，一经发现直接淘汰。</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4．作品说明页</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请认真填写报名表第二页的作品说明页，字号不小于5号，不超过一页，说明文件应包含以下内容：</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作品目的：如为解决某一课程内容，还是为某一种教学或学习方式提供支持等；</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作品重点和亮点：如在某一方面的创新点；</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作品结构或框架；</w:t>
      </w:r>
    </w:p>
    <w:p w:rsidR="00827528" w:rsidRPr="00DF543D" w:rsidRDefault="00827528" w:rsidP="00827528">
      <w:pPr>
        <w:pStyle w:val="a3"/>
        <w:spacing w:beforeLines="50" w:before="156" w:beforeAutospacing="0" w:after="0" w:afterAutospacing="0" w:line="360" w:lineRule="auto"/>
        <w:ind w:leftChars="36" w:left="76" w:firstLineChars="200" w:firstLine="420"/>
      </w:pPr>
      <w:r w:rsidRPr="00DF543D">
        <w:rPr>
          <w:rFonts w:hint="eastAsia"/>
        </w:rPr>
        <w:t>●  作品简要介绍。</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注：说明页中不得出现学校、指导教师的相关信息，一经发现直接淘汰；</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 </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二、网站作品</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主题不限；</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2．文件类型</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（1）要求提供作品运行文件、源文件、演示文件三种类型的文件，分别放于“运行文</w:t>
      </w:r>
      <w:r w:rsidRPr="00DF543D">
        <w:rPr>
          <w:rFonts w:hint="eastAsia"/>
        </w:rPr>
        <w:lastRenderedPageBreak/>
        <w:t>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（2）运行文件指发布后可脱离开发环境直接运行的文件。</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（3）源文件包括项目文件、程序源文件、代码、素材文档等，由于文件容量原因可以选择性提供主要部分，但须能反映作品的原创性；部分作品由于无须编译后运行或源文件执行文件一体的对此不作要求。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（4）演示文件要求为FLV格式的单一文件，文件容量不大于50MB，录制内容允许节选作品主要部分。</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（5）网站作品应能支持常用浏览器和版本，不得要求大赛方安装特殊的浏览器和版本。默认分辨率为1024*768。</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3．作品安装、执行环境</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（1）操作系统要求：能在Windows 2008 server中安装与运行。</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（2）运行环境（一般参照下表选择，静态网站对运行环境不作要求）</w:t>
      </w:r>
    </w:p>
    <w:p w:rsidR="00827528" w:rsidRPr="00DF543D" w:rsidRDefault="00827528" w:rsidP="00827528">
      <w:pPr>
        <w:pStyle w:val="a3"/>
        <w:spacing w:beforeLines="50" w:before="156" w:beforeAutospacing="0" w:after="0" w:afterAutospacing="0" w:line="360" w:lineRule="auto"/>
        <w:ind w:leftChars="136" w:left="286" w:firstLineChars="200" w:firstLine="420"/>
      </w:pPr>
      <w:r w:rsidRPr="00DF543D">
        <w:rPr>
          <w:rFonts w:hint="eastAsia"/>
        </w:rPr>
        <w:t>● IIS+ASP/ASP.NET+ ACCESS/ SQL Server 2005或以上版本</w:t>
      </w:r>
    </w:p>
    <w:p w:rsidR="00827528" w:rsidRPr="00DF543D" w:rsidRDefault="00827528" w:rsidP="00827528">
      <w:pPr>
        <w:pStyle w:val="a3"/>
        <w:spacing w:beforeLines="50" w:before="156" w:beforeAutospacing="0" w:after="0" w:afterAutospacing="0" w:line="360" w:lineRule="auto"/>
        <w:ind w:leftChars="136" w:left="286" w:firstLineChars="200" w:firstLine="420"/>
      </w:pPr>
      <w:r w:rsidRPr="00DF543D">
        <w:rPr>
          <w:rFonts w:hint="eastAsia"/>
        </w:rPr>
        <w:t>● TOMCAT +JSP+ ACCESS /SQL Server 2005或以上版本</w:t>
      </w:r>
    </w:p>
    <w:p w:rsidR="00827528" w:rsidRPr="00DF543D" w:rsidRDefault="00827528" w:rsidP="00827528">
      <w:pPr>
        <w:pStyle w:val="a3"/>
        <w:spacing w:beforeLines="50" w:before="156" w:beforeAutospacing="0" w:after="0" w:afterAutospacing="0" w:line="360" w:lineRule="auto"/>
        <w:ind w:leftChars="136" w:left="286" w:firstLineChars="200" w:firstLine="420"/>
      </w:pPr>
      <w:r w:rsidRPr="00DF543D">
        <w:rPr>
          <w:rFonts w:hint="eastAsia"/>
        </w:rPr>
        <w:t>● Apache/IIS+PHP+MYSQL</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（3）数据库要求：如果用SQL Server数据，要求用“附加”的数据，不用“备份/还原”的数据，并在网站配置文档中标明数据位置。</w:t>
      </w:r>
      <w:r w:rsidRPr="00DF543D">
        <w:rPr>
          <w:rStyle w:val="a4"/>
          <w:rFonts w:hint="eastAsia"/>
        </w:rPr>
        <w:t>数据库名称尽量避免Data等常用名字，以免数据库名称冲突。</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（4）数据库配置文件要求：请在说明文档中提供数据库连接账号和密码，如有其他特殊要求请注明。</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（5）作品应能支持不同虚拟目录的安装，</w:t>
      </w:r>
      <w:r w:rsidRPr="00DF543D">
        <w:rPr>
          <w:rStyle w:val="a4"/>
          <w:rFonts w:hint="eastAsia"/>
        </w:rPr>
        <w:t>只适应站点根目录安装的作品将直接淘汰</w:t>
      </w:r>
      <w:r w:rsidRPr="00DF543D">
        <w:rPr>
          <w:rFonts w:hint="eastAsia"/>
        </w:rPr>
        <w:t>。</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（6）如作品内包含病毒程序或者病毒代码，将被直接淘汰。</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（7）提供的作品须分离原开发环境，不能捆绑开发环境。</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lastRenderedPageBreak/>
        <w:t>（8）作品的安装运行不得排除其它作品或软件（如防火墙和杀毒软件）的共存，不得要求更改机器名，否则直接淘汰。</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（9）作品运行如需特殊插件支持，须在作品安装配置说明文档中指明，并自行提供插件的安装文件及安装说明。插件放于“说明与支持”文件夹中。</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（10）</w:t>
      </w:r>
      <w:r w:rsidRPr="00DF543D">
        <w:rPr>
          <w:rStyle w:val="a4"/>
          <w:rFonts w:hint="eastAsia"/>
        </w:rPr>
        <w:t>作品必须提供详尽的分步骤操作的安装配置说明文档，并注明作品开发、安装、配置的系统与软件版本及要求，文档放于“说明与支持”文件夹中。</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4. 作品原创性</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参赛作品须为参赛者独立设计、开发完成的作品，严禁抄袭、剽窃等行为。如使用开源代码或模板，参赛者应在说明文档以及答辩时对使用情况进行如实说明。</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5．演示账号、密码</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作品如果需要前后台演示，请提供演示过程中所需的各类账号和密码，以WORD文件格式单独保存，文件命名为“演示账号和密码”，存放在“说明与支持”文件夹中。</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 </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三、动画作品</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主题为“母校记忆”（不含高校）。</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2．作品时长</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片长5分钟以内（含5分钟）。</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注：片长超过5分钟的作品将直接淘汰。作品片长包括片头和片尾。</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3．文件类型</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要求提供作品运行文件、源文件、演示文件三种类型的文件，分别放于“运行文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lastRenderedPageBreak/>
        <w:t>（2）运行文件指发布后可脱离开发环境直接运行的文件；如果运行文件为视频格式，请尽量使用标准编码，如DVD、各种高清格式等，以免影响效果。</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（3）源文件包括程序源文件、代码、素材文档等，由于文件容量原因可以选择性提供主要部分，但须能反映作品的原创性。</w:t>
      </w:r>
      <w:r w:rsidRPr="00DF543D">
        <w:rPr>
          <w:rStyle w:val="a4"/>
          <w:rFonts w:hint="eastAsia"/>
        </w:rPr>
        <w:t>建议整个作品压缩文件不超过1.5G。</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（4）演示文件要求为FLV格式的单一文件，其中：</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矢量动画的转录画面分辨率不大于1024*768，转录作品完整内容。</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非矢量动画（视频格式）转录作品完整内容。4:3画幅作品画面像素为720*576, 码率不超过2Mbps（即2048kbps）；16:9画幅作品画面像素为1280*720, 码率不超过2Mbps（即2048kbps）。</w:t>
      </w:r>
    </w:p>
    <w:p w:rsidR="00827528" w:rsidRPr="00DF543D" w:rsidRDefault="00827528" w:rsidP="00827528">
      <w:pPr>
        <w:pStyle w:val="a3"/>
        <w:spacing w:beforeLines="50" w:before="156" w:beforeAutospacing="0" w:after="0" w:afterAutospacing="0" w:line="360" w:lineRule="auto"/>
        <w:ind w:left="495" w:firstLineChars="200" w:firstLine="422"/>
      </w:pPr>
      <w:r w:rsidRPr="00DF543D">
        <w:rPr>
          <w:rStyle w:val="a4"/>
          <w:rFonts w:hint="eastAsia"/>
        </w:rPr>
        <w:t>注：演示文件将用于初赛时的网络评审，内容必须与运行文件保持完全一致。演示文件码率超过规定值的作品初赛结果将作降级处理。</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4．剧本（故事）</w:t>
      </w:r>
    </w:p>
    <w:p w:rsidR="00827528" w:rsidRPr="00DF543D" w:rsidRDefault="00827528" w:rsidP="00827528">
      <w:pPr>
        <w:pStyle w:val="a3"/>
        <w:spacing w:beforeLines="50" w:before="156" w:beforeAutospacing="0" w:after="0" w:afterAutospacing="0" w:line="360" w:lineRule="auto"/>
        <w:ind w:left="358" w:firstLineChars="200" w:firstLine="422"/>
      </w:pPr>
      <w:r w:rsidRPr="00DF543D">
        <w:rPr>
          <w:rStyle w:val="a4"/>
          <w:rFonts w:hint="eastAsia"/>
        </w:rPr>
        <w:t>作品须在片头注明剧本（故事）是否原创，未注明者视为非原创。</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5．环境要求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（1）能在Windows操作系统中运行。</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作品运行如需特殊插件支持，须在作品安装配置说明文档中指明，并自行提供插件的安装文件及安装说明，放于“说明与支持”文件夹中；作品运行如需特殊播放器支持，则须在说明文档中注明播放器名称和版本号。</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 </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四、平面作品</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1．作品类型与主题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类型为海报，主题为“无界”，要求为系列海报（不少于3幅作品）；</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2．文件类型</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（1）要求提供作品运行文件、源文件、演示文件三种类型的文件，分别放于“运行文</w:t>
      </w:r>
      <w:r w:rsidRPr="00DF543D">
        <w:rPr>
          <w:rFonts w:hint="eastAsia"/>
        </w:rPr>
        <w:lastRenderedPageBreak/>
        <w:t>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（2）运行文件指可以脱离开发软件而直接在普通图像浏览中显示的文件，一般为JPG等通用格式。</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（3）源文件包括图像源文件及素材文档等，由于文件容量原因可以选择性提供主要部分，但须能反映作品的原创性。</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（4）演示文件要求为Microsoft Office PowerPoint格式的单一文件，扩展名为“.pptx”。将所有作品图片插入PPT中，可附上文字说明，文件容量不大于40MB，PPT页数不超过7页。</w:t>
      </w:r>
      <w:r w:rsidRPr="00DF543D">
        <w:rPr>
          <w:rStyle w:val="a4"/>
          <w:rFonts w:hint="eastAsia"/>
        </w:rPr>
        <w:t>如果文件容量超过40M，组委会将对PPT文件中图片进行压缩处理。</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3．环境要求</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（1）在Windows平台中能正常运行。</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（2）注明打开源文件所用主要软件及版本号。</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 </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五、DV作品</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1．作品类型和主题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类型限于DV短片，主题为“方与圆”。</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2．作品片长</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片长8分钟以内（含8分钟）。</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注：片长超过8分钟的作品将直接淘汰。作品片长包括片头和片尾。</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3．剧本（故事）</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作品须在片头注明剧本（故事）是否原创，未注明者视为非原创。</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4．字幕</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片头字幕：</w:t>
      </w:r>
      <w:r w:rsidRPr="00DF543D">
        <w:rPr>
          <w:rFonts w:hint="eastAsia"/>
        </w:rPr>
        <w:t>包括参赛作品类别、片长、名称、剧情简介（不宜过长、字幕大小适中）；</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lastRenderedPageBreak/>
        <w:t>正文字幕：</w:t>
      </w:r>
      <w:r w:rsidRPr="00DF543D">
        <w:rPr>
          <w:rFonts w:hint="eastAsia"/>
        </w:rPr>
        <w:t>必须给对白、旁白和解说作字幕，字幕颜色白色黑边，推荐使用中英文字幕；</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片尾字幕：</w:t>
      </w:r>
      <w:r w:rsidRPr="00DF543D">
        <w:rPr>
          <w:rFonts w:hint="eastAsia"/>
        </w:rPr>
        <w:t>主创人员名单；</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注：所有字幕不能出现指导老师和参赛学校名称，一经发现直接淘汰。</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5. 画幅</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4：3 、16：9或2.35:1；</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作品字幕要求放在画幅下方位置。</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6. 拍摄花絮</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花絮时长为5分钟，内容包括创作人员拍摄、制作镜头，若干拍摄片段，所有内容应充分体现作品原创性。</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7．文件类型</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1）要求提供作品运行文件、源文件、演示文件三种类型的文件，分别放于“运行文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（2）运行文件指发布后可脱离开发环境直接在视频播放器中播放的视频文件，编码方式采用MPEG2或MP4。</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（3）源文件包括项目文件、拍摄花絮、素材文档等，由于文件容量原因可以选择性提供主要部分，但须能反映作品的原创性。</w:t>
      </w:r>
      <w:r w:rsidRPr="00DF543D">
        <w:rPr>
          <w:rStyle w:val="a4"/>
          <w:rFonts w:hint="eastAsia"/>
        </w:rPr>
        <w:t>建议整个作品压缩文件不超过1.5G。</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（4）演示文件要求为FLV格式的单一文件：</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4:3画幅作品画面像素为720*576,码率不超过2Mbps（即2048kbps），转录作品完整内容。</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16:9画幅作品画面像素为1280*720,码率不超过2Mbps（即2048kbps），转录作品完整内容。</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2.35:1画幅作品画面长边像素为1280或以上，码率不超过2Mbps（即2048kbps），转录作品完整内容。</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lastRenderedPageBreak/>
        <w:t>注：演示文件将用于初赛时的网络评审，内容必须与运行文件保持完全一致。演示文件码率超过规定值的作品初赛结果将作降级处理。</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六、移动应用</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1．作品主题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 xml:space="preserve">主题为“校园应用”，类型为APP； </w:t>
      </w:r>
    </w:p>
    <w:p w:rsidR="00827528" w:rsidRPr="00DF543D" w:rsidRDefault="00827528" w:rsidP="00827528">
      <w:pPr>
        <w:pStyle w:val="a3"/>
        <w:ind w:firstLineChars="200" w:firstLine="422"/>
      </w:pPr>
      <w:r w:rsidRPr="00DF543D">
        <w:rPr>
          <w:rFonts w:hint="eastAsia"/>
          <w:b/>
          <w:bCs/>
        </w:rPr>
        <w:t>2．文件类型</w:t>
      </w:r>
    </w:p>
    <w:p w:rsidR="00827528" w:rsidRPr="00DF543D" w:rsidRDefault="00827528" w:rsidP="00827528">
      <w:pPr>
        <w:pStyle w:val="a3"/>
        <w:ind w:firstLineChars="200" w:firstLine="420"/>
      </w:pPr>
      <w:r w:rsidRPr="00DF543D">
        <w:rPr>
          <w:rFonts w:hint="eastAsia"/>
        </w:rPr>
        <w:t>（1）要求提供作品运行文件、源文件、演示文件三种类型的文件，分别放于“运行文件”、“源文件”、“演示文件”三个文件夹中，报名表及说明文档电子稿以WORD格式文档放于“说明与支持”文件夹中。如不按照作品规范上交作品，大赛组委会将有权对其进行降级或取消其参赛资格。</w:t>
      </w:r>
    </w:p>
    <w:p w:rsidR="00827528" w:rsidRPr="00DF543D" w:rsidRDefault="00827528" w:rsidP="00827528">
      <w:pPr>
        <w:pStyle w:val="a3"/>
        <w:ind w:firstLineChars="200" w:firstLine="420"/>
      </w:pPr>
      <w:r w:rsidRPr="00DF543D">
        <w:rPr>
          <w:rFonts w:hint="eastAsia"/>
        </w:rPr>
        <w:t>（2）运行文件包括以下内容：</w:t>
      </w:r>
    </w:p>
    <w:p w:rsidR="00827528" w:rsidRPr="00DF543D" w:rsidRDefault="00827528" w:rsidP="00827528">
      <w:pPr>
        <w:pStyle w:val="a3"/>
        <w:ind w:firstLineChars="200" w:firstLine="420"/>
      </w:pPr>
      <w:r w:rsidRPr="00DF543D">
        <w:rPr>
          <w:rFonts w:hint="eastAsia"/>
        </w:rPr>
        <w:t>●  完整的项目设计方案（word格式）：包含选题背景、意义、创新点、设计思路、开发技术、功能模块、实现程度、应用情况、市场前景与推广价值等；</w:t>
      </w:r>
    </w:p>
    <w:p w:rsidR="00827528" w:rsidRPr="00DF543D" w:rsidRDefault="00827528" w:rsidP="00827528">
      <w:pPr>
        <w:pStyle w:val="a3"/>
        <w:ind w:firstLineChars="200" w:firstLine="420"/>
      </w:pPr>
      <w:r w:rsidRPr="00DF543D">
        <w:rPr>
          <w:rFonts w:hint="eastAsia"/>
        </w:rPr>
        <w:t>●  软件作品能实现设计方案中50%以上的功能；</w:t>
      </w:r>
    </w:p>
    <w:p w:rsidR="00827528" w:rsidRPr="00DF543D" w:rsidRDefault="00827528" w:rsidP="00827528">
      <w:pPr>
        <w:pStyle w:val="a3"/>
        <w:ind w:firstLineChars="200" w:firstLine="420"/>
      </w:pPr>
      <w:r w:rsidRPr="00DF543D">
        <w:rPr>
          <w:rFonts w:hint="eastAsia"/>
        </w:rPr>
        <w:t>●  软件作品的安装、操作简要说明。</w:t>
      </w:r>
    </w:p>
    <w:p w:rsidR="00827528" w:rsidRPr="00DF543D" w:rsidRDefault="00827528" w:rsidP="00827528">
      <w:pPr>
        <w:pStyle w:val="a3"/>
        <w:ind w:firstLineChars="200" w:firstLine="420"/>
      </w:pPr>
      <w:r w:rsidRPr="00DF543D">
        <w:rPr>
          <w:rFonts w:hint="eastAsia"/>
        </w:rPr>
        <w:t>（3）源文件包括项目文件、程序源文件、代码、素材文档等，由于文件容量原因可以选择性提供主要部分，但须能反映作品的原创性和技术特点。</w:t>
      </w:r>
    </w:p>
    <w:p w:rsidR="00827528" w:rsidRPr="00DF543D" w:rsidRDefault="00827528" w:rsidP="00827528">
      <w:pPr>
        <w:pStyle w:val="a3"/>
        <w:ind w:firstLineChars="200" w:firstLine="420"/>
      </w:pPr>
      <w:r w:rsidRPr="00DF543D">
        <w:rPr>
          <w:rFonts w:hint="eastAsia"/>
        </w:rPr>
        <w:t>（4）演示文件要求为FLV格式的单一文件，文件容量不大于100MB。须包含项目选题背景、意义和设计思路，以及软件作品的主要功能部分。</w:t>
      </w:r>
    </w:p>
    <w:p w:rsidR="00827528" w:rsidRPr="00DF543D" w:rsidRDefault="00827528" w:rsidP="00827528">
      <w:pPr>
        <w:pStyle w:val="a3"/>
        <w:ind w:firstLineChars="200" w:firstLine="422"/>
      </w:pPr>
      <w:r w:rsidRPr="00DF543D">
        <w:rPr>
          <w:rFonts w:hint="eastAsia"/>
          <w:b/>
          <w:bCs/>
        </w:rPr>
        <w:t>3．作品运行环境</w:t>
      </w:r>
    </w:p>
    <w:p w:rsidR="00827528" w:rsidRPr="00DF543D" w:rsidRDefault="00827528" w:rsidP="00827528">
      <w:pPr>
        <w:pStyle w:val="a3"/>
        <w:ind w:firstLineChars="200" w:firstLine="420"/>
      </w:pPr>
      <w:r w:rsidRPr="00DF543D">
        <w:rPr>
          <w:rFonts w:hint="eastAsia"/>
        </w:rPr>
        <w:t>作品能在Android或IOS系统中正常安装与运行，或者在Windows系统的虚拟环境中进行演示。</w:t>
      </w:r>
    </w:p>
    <w:p w:rsidR="00827528" w:rsidRPr="00DF543D" w:rsidRDefault="00827528" w:rsidP="00827528">
      <w:pPr>
        <w:pStyle w:val="a3"/>
        <w:ind w:firstLineChars="200" w:firstLine="422"/>
      </w:pPr>
      <w:r w:rsidRPr="00DF543D">
        <w:rPr>
          <w:rFonts w:hint="eastAsia"/>
          <w:b/>
          <w:bCs/>
        </w:rPr>
        <w:t>4. 作品原创性</w:t>
      </w:r>
    </w:p>
    <w:p w:rsidR="00827528" w:rsidRPr="00DF543D" w:rsidRDefault="00827528" w:rsidP="00827528">
      <w:pPr>
        <w:pStyle w:val="a3"/>
        <w:ind w:firstLineChars="200" w:firstLine="420"/>
      </w:pPr>
      <w:r w:rsidRPr="00DF543D">
        <w:rPr>
          <w:rFonts w:hint="eastAsia"/>
        </w:rPr>
        <w:t>参赛作品须为参赛者独立设计、开发完成的作品，严禁抄袭、剽窃等行为。如使用开源代码，参赛者应在项目设计方案以及答辩时对使用情况进行如实说明。</w:t>
      </w:r>
    </w:p>
    <w:p w:rsidR="00827528" w:rsidRPr="00DF543D" w:rsidRDefault="00827528" w:rsidP="00827528">
      <w:pPr>
        <w:pStyle w:val="a3"/>
        <w:ind w:firstLineChars="200" w:firstLine="422"/>
      </w:pPr>
      <w:r w:rsidRPr="00DF543D">
        <w:rPr>
          <w:rFonts w:hint="eastAsia"/>
          <w:b/>
          <w:bCs/>
        </w:rPr>
        <w:t>5．其它</w:t>
      </w:r>
    </w:p>
    <w:p w:rsidR="00827528" w:rsidRPr="000C6252" w:rsidRDefault="00827528" w:rsidP="00827528">
      <w:pPr>
        <w:pStyle w:val="a3"/>
        <w:ind w:firstLineChars="200" w:firstLine="420"/>
        <w:rPr>
          <w:rStyle w:val="a4"/>
          <w:b w:val="0"/>
          <w:bCs w:val="0"/>
        </w:rPr>
      </w:pPr>
      <w:r w:rsidRPr="00DF543D">
        <w:rPr>
          <w:rFonts w:hint="eastAsia"/>
        </w:rPr>
        <w:t>作品演示过程中如需账号和密码，请在软件作品的安装、操作简要说明中注明。</w:t>
      </w:r>
    </w:p>
    <w:p w:rsidR="00827528" w:rsidRPr="00827528" w:rsidRDefault="00827528" w:rsidP="00827528">
      <w:pPr>
        <w:pStyle w:val="a3"/>
        <w:spacing w:beforeLines="50" w:before="156" w:beforeAutospacing="0" w:after="0" w:afterAutospacing="0" w:line="360" w:lineRule="auto"/>
        <w:ind w:firstLineChars="200" w:firstLine="562"/>
        <w:rPr>
          <w:color w:val="FF0000"/>
          <w:sz w:val="28"/>
          <w:szCs w:val="28"/>
        </w:rPr>
      </w:pPr>
      <w:r w:rsidRPr="00827528">
        <w:rPr>
          <w:rStyle w:val="a4"/>
          <w:rFonts w:hint="eastAsia"/>
          <w:color w:val="FF0000"/>
          <w:sz w:val="28"/>
          <w:szCs w:val="28"/>
        </w:rPr>
        <w:lastRenderedPageBreak/>
        <w:t>特别说明</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1.繁体字问题：</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一般不允许使用繁体字、异体字，根据《浙江省实施〈中华人民共和国国家通用语言文字法〉办法》，可保留使用繁体字异体字的九种情形为</w:t>
      </w:r>
      <w:bookmarkStart w:id="0" w:name="_GoBack"/>
      <w:bookmarkEnd w:id="0"/>
      <w:r w:rsidRPr="00DF543D">
        <w:rPr>
          <w:rFonts w:hint="eastAsia"/>
        </w:rPr>
        <w:t>：</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文物、古迹；</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历史名人、革命先烈的手迹；</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姓氏中的异体字；</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老字号牌匾的原有字迹；</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已有的题词和招牌的手书字；</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已注册的商标用字；</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书法、篆刻等艺术作品用字；</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出版、教学、研究中确需的用字；</w:t>
      </w:r>
    </w:p>
    <w:p w:rsidR="00827528" w:rsidRPr="00DF543D" w:rsidRDefault="00827528" w:rsidP="00827528">
      <w:pPr>
        <w:pStyle w:val="a3"/>
        <w:spacing w:beforeLines="50" w:before="156" w:beforeAutospacing="0" w:after="0" w:afterAutospacing="0" w:line="360" w:lineRule="auto"/>
        <w:ind w:left="495" w:firstLineChars="200" w:firstLine="420"/>
      </w:pPr>
      <w:r w:rsidRPr="00DF543D">
        <w:rPr>
          <w:rFonts w:hint="eastAsia"/>
        </w:rPr>
        <w:t>●  涉及港澳台与华侨事务确需使用的情形。</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同时，已有的题词和手书招牌使用繁体字、异体字的，须在适当的位置配有规范汉字。人名用字提倡使用规范汉字、常用字。</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2．演示文件</w:t>
      </w:r>
    </w:p>
    <w:p w:rsidR="00827528" w:rsidRPr="00DF543D" w:rsidRDefault="00827528" w:rsidP="00827528">
      <w:pPr>
        <w:pStyle w:val="a3"/>
        <w:spacing w:beforeLines="50" w:before="156" w:beforeAutospacing="0" w:after="0" w:afterAutospacing="0" w:line="360" w:lineRule="auto"/>
        <w:ind w:firstLineChars="200" w:firstLine="420"/>
      </w:pPr>
      <w:r w:rsidRPr="00DF543D">
        <w:rPr>
          <w:rFonts w:hint="eastAsia"/>
        </w:rPr>
        <w:t>演示文件制作方法及示例文件参考竞赛网站上的《关于竞赛参赛作品演示版制作的说明》。</w:t>
      </w:r>
    </w:p>
    <w:p w:rsidR="00827528" w:rsidRPr="00DF543D" w:rsidRDefault="00827528" w:rsidP="00827528">
      <w:pPr>
        <w:pStyle w:val="a3"/>
        <w:spacing w:beforeLines="50" w:before="156" w:beforeAutospacing="0" w:after="0" w:afterAutospacing="0" w:line="360" w:lineRule="auto"/>
        <w:ind w:firstLineChars="200" w:firstLine="422"/>
      </w:pPr>
      <w:r w:rsidRPr="00DF543D">
        <w:rPr>
          <w:rStyle w:val="a4"/>
          <w:rFonts w:hint="eastAsia"/>
        </w:rPr>
        <w:t>3．违规问题处理</w:t>
      </w:r>
    </w:p>
    <w:p w:rsidR="00827528" w:rsidRPr="00DF543D" w:rsidRDefault="00827528" w:rsidP="00827528">
      <w:pPr>
        <w:rPr>
          <w:rFonts w:ascii="宋体" w:eastAsia="宋体" w:hAnsi="宋体"/>
          <w:kern w:val="0"/>
        </w:rPr>
      </w:pPr>
      <w:r w:rsidRPr="00DF543D">
        <w:rPr>
          <w:rFonts w:ascii="宋体" w:eastAsia="宋体" w:hAnsi="宋体" w:hint="eastAsia"/>
          <w:kern w:val="0"/>
        </w:rPr>
        <w:t>作品（指运行文件、演示文件、源文件）中不得出现学校及指导教师姓名，一经发现直接淘汰。对不符合作品技术规范要求或技术环境配置不清楚的作品将予以降级或淘汰。</w:t>
      </w:r>
    </w:p>
    <w:p w:rsidR="00827528" w:rsidRPr="00DF543D" w:rsidRDefault="00827528" w:rsidP="00827528">
      <w:pPr>
        <w:rPr>
          <w:rFonts w:ascii="宋体" w:eastAsia="宋体" w:hAnsi="宋体"/>
        </w:rPr>
      </w:pPr>
    </w:p>
    <w:p w:rsidR="00827528" w:rsidRPr="00DF543D" w:rsidRDefault="00827528" w:rsidP="00827528">
      <w:pPr>
        <w:rPr>
          <w:rFonts w:ascii="宋体" w:eastAsia="宋体" w:hAnsi="宋体"/>
        </w:rPr>
      </w:pPr>
    </w:p>
    <w:p w:rsidR="00827528" w:rsidRPr="00DF543D" w:rsidRDefault="00827528" w:rsidP="00827528">
      <w:pPr>
        <w:rPr>
          <w:rFonts w:ascii="宋体" w:eastAsia="宋体" w:hAnsi="宋体"/>
        </w:rPr>
      </w:pPr>
    </w:p>
    <w:p w:rsidR="00827528" w:rsidRPr="00DF543D" w:rsidRDefault="00827528" w:rsidP="00827528">
      <w:pPr>
        <w:rPr>
          <w:rFonts w:ascii="宋体" w:eastAsia="宋体" w:hAnsi="宋体"/>
        </w:rPr>
      </w:pPr>
    </w:p>
    <w:p w:rsidR="00827528" w:rsidRDefault="00827528"/>
    <w:sectPr w:rsidR="008275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67998"/>
    <w:multiLevelType w:val="hybridMultilevel"/>
    <w:tmpl w:val="15581BDA"/>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28"/>
    <w:rsid w:val="0082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528"/>
    <w:pPr>
      <w:spacing w:before="100" w:beforeAutospacing="1" w:after="100" w:afterAutospacing="1"/>
    </w:pPr>
    <w:rPr>
      <w:rFonts w:ascii="宋体" w:eastAsia="宋体" w:hAnsi="宋体" w:cs="宋体"/>
      <w:kern w:val="0"/>
    </w:rPr>
  </w:style>
  <w:style w:type="character" w:styleId="a4">
    <w:name w:val="Strong"/>
    <w:basedOn w:val="a0"/>
    <w:uiPriority w:val="22"/>
    <w:qFormat/>
    <w:rsid w:val="00827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528"/>
    <w:pPr>
      <w:spacing w:before="100" w:beforeAutospacing="1" w:after="100" w:afterAutospacing="1"/>
    </w:pPr>
    <w:rPr>
      <w:rFonts w:ascii="宋体" w:eastAsia="宋体" w:hAnsi="宋体" w:cs="宋体"/>
      <w:kern w:val="0"/>
    </w:rPr>
  </w:style>
  <w:style w:type="character" w:styleId="a4">
    <w:name w:val="Strong"/>
    <w:basedOn w:val="a0"/>
    <w:uiPriority w:val="22"/>
    <w:qFormat/>
    <w:rsid w:val="00827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Anminstration</dc:creator>
  <cp:lastModifiedBy>Anminstration</cp:lastModifiedBy>
  <cp:revision>1</cp:revision>
  <dcterms:created xsi:type="dcterms:W3CDTF">2018-04-23T06:07:00Z</dcterms:created>
  <dcterms:modified xsi:type="dcterms:W3CDTF">2018-04-23T06:13:00Z</dcterms:modified>
</cp:coreProperties>
</file>