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2C67" w14:textId="77777777" w:rsidR="00C039AB" w:rsidRDefault="00C039AB" w:rsidP="00C039AB">
      <w:pPr>
        <w:widowControl w:val="0"/>
        <w:spacing w:line="540" w:lineRule="exact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348F21BE" w14:textId="77777777" w:rsidR="00C039AB" w:rsidRPr="00E60577" w:rsidRDefault="00C039AB" w:rsidP="00C039AB">
      <w:pPr>
        <w:widowControl w:val="0"/>
        <w:spacing w:line="600" w:lineRule="exact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60577">
        <w:rPr>
          <w:rFonts w:ascii="方正小标宋简体" w:eastAsia="方正小标宋简体" w:hAnsi="宋体" w:cs="宋体" w:hint="eastAsia"/>
          <w:sz w:val="44"/>
          <w:szCs w:val="44"/>
        </w:rPr>
        <w:t>杭州电子科技大学信息工程学院</w:t>
      </w:r>
    </w:p>
    <w:p w14:paraId="720E43F2" w14:textId="77777777" w:rsidR="00C039AB" w:rsidRPr="00E60577" w:rsidRDefault="00C039AB" w:rsidP="00C039AB">
      <w:pPr>
        <w:widowControl w:val="0"/>
        <w:spacing w:line="600" w:lineRule="exact"/>
        <w:ind w:firstLineChars="0" w:firstLine="0"/>
        <w:jc w:val="center"/>
        <w:rPr>
          <w:rFonts w:ascii="仿宋" w:hAnsi="仿宋" w:cs="宋体"/>
          <w:kern w:val="0"/>
          <w:sz w:val="40"/>
          <w:szCs w:val="40"/>
        </w:rPr>
      </w:pPr>
      <w:r w:rsidRPr="00E60577">
        <w:rPr>
          <w:rFonts w:ascii="方正小标宋简体" w:eastAsia="方正小标宋简体" w:hAnsi="宋体" w:cs="宋体" w:hint="eastAsia"/>
          <w:sz w:val="44"/>
          <w:szCs w:val="44"/>
        </w:rPr>
        <w:t>第六届民俗游园会活动报名表</w:t>
      </w: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04"/>
        <w:gridCol w:w="2306"/>
        <w:gridCol w:w="2287"/>
      </w:tblGrid>
      <w:tr w:rsidR="00C039AB" w14:paraId="619D828C" w14:textId="77777777" w:rsidTr="003C253D">
        <w:trPr>
          <w:trHeight w:val="936"/>
          <w:jc w:val="center"/>
        </w:trPr>
        <w:tc>
          <w:tcPr>
            <w:tcW w:w="2547" w:type="dxa"/>
            <w:vAlign w:val="center"/>
          </w:tcPr>
          <w:p w14:paraId="28519786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143D37">
              <w:rPr>
                <w:rFonts w:ascii="黑体" w:eastAsia="黑体" w:hAnsi="黑体" w:hint="eastAsia"/>
              </w:rPr>
              <w:t>参与单位</w:t>
            </w:r>
          </w:p>
        </w:tc>
        <w:tc>
          <w:tcPr>
            <w:tcW w:w="7297" w:type="dxa"/>
            <w:gridSpan w:val="3"/>
            <w:vAlign w:val="center"/>
          </w:tcPr>
          <w:p w14:paraId="5D2EA5DA" w14:textId="77777777" w:rsidR="00C039AB" w:rsidRPr="00143D37" w:rsidRDefault="00C039AB" w:rsidP="003C253D">
            <w:pPr>
              <w:widowControl w:val="0"/>
              <w:spacing w:line="600" w:lineRule="exact"/>
              <w:ind w:firstLineChars="0"/>
              <w:rPr>
                <w:rFonts w:ascii="仿宋" w:hAnsi="仿宋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>如：</w:t>
            </w:r>
            <w:r w:rsidRPr="00E60577">
              <w:rPr>
                <w:rFonts w:ascii="仿宋" w:hAnsi="仿宋"/>
                <w:color w:val="808080" w:themeColor="background1" w:themeShade="80"/>
              </w:rPr>
              <w:t>21</w:t>
            </w:r>
            <w:r w:rsidRPr="00E60577">
              <w:rPr>
                <w:rFonts w:ascii="仿宋" w:hAnsi="仿宋" w:hint="eastAsia"/>
                <w:color w:val="808080" w:themeColor="background1" w:themeShade="80"/>
              </w:rPr>
              <w:t>级工商管理一班团支部/书法社/管理学院学生会</w:t>
            </w:r>
          </w:p>
        </w:tc>
      </w:tr>
      <w:tr w:rsidR="00C039AB" w14:paraId="1EAAE3A4" w14:textId="77777777" w:rsidTr="003C253D">
        <w:trPr>
          <w:trHeight w:val="784"/>
          <w:jc w:val="center"/>
        </w:trPr>
        <w:tc>
          <w:tcPr>
            <w:tcW w:w="5251" w:type="dxa"/>
            <w:gridSpan w:val="2"/>
          </w:tcPr>
          <w:p w14:paraId="72A61357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仿宋" w:hAnsi="仿宋"/>
              </w:rPr>
            </w:pPr>
            <w:r w:rsidRPr="00143D37">
              <w:rPr>
                <w:rFonts w:ascii="黑体" w:eastAsia="黑体" w:hAnsi="黑体" w:cs="黑体" w:hint="eastAsia"/>
              </w:rPr>
              <w:t>项目类型</w:t>
            </w:r>
          </w:p>
        </w:tc>
        <w:tc>
          <w:tcPr>
            <w:tcW w:w="4593" w:type="dxa"/>
            <w:gridSpan w:val="2"/>
          </w:tcPr>
          <w:p w14:paraId="6840F2AE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仿宋" w:hAnsi="仿宋" w:cs="仿宋"/>
              </w:rPr>
            </w:pPr>
            <w:r>
              <w:rPr>
                <w:rFonts w:ascii="Wingdings" w:hAnsi="Wingdings" w:cs="Wingdings"/>
              </w:rPr>
              <w:sym w:font="Wingdings 2" w:char="00A3"/>
            </w:r>
            <w:r w:rsidRPr="00143D37">
              <w:rPr>
                <w:rFonts w:ascii="Arial" w:hAnsi="Arial" w:cs="Arial" w:hint="eastAsia"/>
              </w:rPr>
              <w:t>游戏摊位</w:t>
            </w:r>
            <w:r w:rsidRPr="00143D37">
              <w:rPr>
                <w:rFonts w:ascii="Arial" w:hAnsi="Arial" w:cs="Arial" w:hint="eastAsia"/>
              </w:rPr>
              <w:t xml:space="preserve">  </w:t>
            </w:r>
            <w:r>
              <w:sym w:font="Wingdings 2" w:char="00A3"/>
            </w:r>
            <w:r w:rsidRPr="00143D37">
              <w:rPr>
                <w:rFonts w:ascii="Arial" w:hAnsi="Arial" w:cs="Arial" w:hint="eastAsia"/>
              </w:rPr>
              <w:t>创意集市</w:t>
            </w:r>
            <w:r w:rsidRPr="00143D37">
              <w:rPr>
                <w:rFonts w:ascii="Arial" w:hAnsi="Arial" w:cs="Arial" w:hint="eastAsia"/>
              </w:rPr>
              <w:t xml:space="preserve">  </w:t>
            </w:r>
            <w:r>
              <w:sym w:font="Wingdings 2" w:char="00A3"/>
            </w:r>
            <w:r w:rsidRPr="00143D37">
              <w:rPr>
                <w:rFonts w:ascii="Arial" w:hAnsi="Arial" w:cs="Arial" w:hint="eastAsia"/>
              </w:rPr>
              <w:t>节目类</w:t>
            </w:r>
          </w:p>
        </w:tc>
      </w:tr>
      <w:tr w:rsidR="00C039AB" w14:paraId="32648066" w14:textId="77777777" w:rsidTr="003C253D">
        <w:trPr>
          <w:trHeight w:val="694"/>
          <w:jc w:val="center"/>
        </w:trPr>
        <w:tc>
          <w:tcPr>
            <w:tcW w:w="2547" w:type="dxa"/>
          </w:tcPr>
          <w:p w14:paraId="1CEBC9AC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 w:rsidRPr="00143D37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2704" w:type="dxa"/>
          </w:tcPr>
          <w:p w14:paraId="1CA47CB7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</w:p>
        </w:tc>
        <w:tc>
          <w:tcPr>
            <w:tcW w:w="2306" w:type="dxa"/>
          </w:tcPr>
          <w:p w14:paraId="6D5138EB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  <w:r w:rsidRPr="00143D37">
              <w:rPr>
                <w:rFonts w:ascii="黑体" w:eastAsia="黑体" w:hAnsi="黑体" w:hint="eastAsia"/>
              </w:rPr>
              <w:t>是否为推荐项目</w:t>
            </w:r>
          </w:p>
        </w:tc>
        <w:tc>
          <w:tcPr>
            <w:tcW w:w="2287" w:type="dxa"/>
          </w:tcPr>
          <w:p w14:paraId="6001714D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  <w:r>
              <w:rPr>
                <w:rFonts w:hint="eastAsia"/>
              </w:rPr>
              <w:sym w:font="Wingdings" w:char="00A8"/>
            </w:r>
            <w:r w:rsidRPr="00143D37">
              <w:rPr>
                <w:rFonts w:ascii="仿宋" w:hAnsi="仿宋" w:hint="eastAsia"/>
              </w:rPr>
              <w:t xml:space="preserve">是 </w:t>
            </w:r>
            <w:r w:rsidRPr="00143D37">
              <w:rPr>
                <w:rFonts w:ascii="仿宋" w:hAnsi="仿宋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Pr="00143D37">
              <w:rPr>
                <w:rFonts w:ascii="仿宋" w:hAnsi="仿宋" w:hint="eastAsia"/>
              </w:rPr>
              <w:t>否</w:t>
            </w:r>
          </w:p>
        </w:tc>
      </w:tr>
      <w:tr w:rsidR="00C039AB" w14:paraId="17A7821C" w14:textId="77777777" w:rsidTr="003C253D">
        <w:trPr>
          <w:trHeight w:val="704"/>
          <w:jc w:val="center"/>
        </w:trPr>
        <w:tc>
          <w:tcPr>
            <w:tcW w:w="2547" w:type="dxa"/>
          </w:tcPr>
          <w:p w14:paraId="549E9255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 w:rsidRPr="00143D37">
              <w:rPr>
                <w:rFonts w:ascii="黑体" w:eastAsia="黑体" w:hAnsi="黑体" w:hint="eastAsia"/>
              </w:rPr>
              <w:t>负责人</w:t>
            </w:r>
          </w:p>
        </w:tc>
        <w:tc>
          <w:tcPr>
            <w:tcW w:w="2704" w:type="dxa"/>
          </w:tcPr>
          <w:p w14:paraId="6260B971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</w:p>
        </w:tc>
        <w:tc>
          <w:tcPr>
            <w:tcW w:w="2306" w:type="dxa"/>
          </w:tcPr>
          <w:p w14:paraId="33B719D7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  <w:r w:rsidRPr="00143D37"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2287" w:type="dxa"/>
          </w:tcPr>
          <w:p w14:paraId="12671544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Wingdings" w:hAnsi="Wingdings" w:cs="Wingdings" w:hint="eastAsia"/>
              </w:rPr>
            </w:pPr>
          </w:p>
        </w:tc>
      </w:tr>
      <w:tr w:rsidR="00C039AB" w14:paraId="6423516D" w14:textId="77777777" w:rsidTr="003C253D">
        <w:trPr>
          <w:trHeight w:val="1493"/>
          <w:jc w:val="center"/>
        </w:trPr>
        <w:tc>
          <w:tcPr>
            <w:tcW w:w="2547" w:type="dxa"/>
            <w:vMerge w:val="restart"/>
            <w:vAlign w:val="center"/>
          </w:tcPr>
          <w:p w14:paraId="10372CB0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143D37">
              <w:rPr>
                <w:rFonts w:ascii="黑体" w:eastAsia="黑体" w:hAnsi="黑体" w:hint="eastAsia"/>
              </w:rPr>
              <w:t>项目简介</w:t>
            </w:r>
          </w:p>
          <w:p w14:paraId="2FBA1E7A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143D37">
              <w:rPr>
                <w:rFonts w:ascii="黑体" w:eastAsia="黑体" w:hAnsi="黑体" w:hint="eastAsia"/>
              </w:rPr>
              <w:t>（不少于</w:t>
            </w:r>
            <w:r w:rsidRPr="00143D37">
              <w:rPr>
                <w:rFonts w:ascii="黑体" w:eastAsia="黑体" w:hAnsi="黑体"/>
              </w:rPr>
              <w:t>50</w:t>
            </w:r>
            <w:r w:rsidRPr="00143D37">
              <w:rPr>
                <w:rFonts w:ascii="黑体" w:eastAsia="黑体" w:hAnsi="黑体" w:hint="eastAsia"/>
              </w:rPr>
              <w:t>字）</w:t>
            </w:r>
          </w:p>
          <w:p w14:paraId="122FED30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 w:cs="仿宋"/>
              </w:rPr>
            </w:pPr>
            <w:r w:rsidRPr="00143D37">
              <w:rPr>
                <w:rFonts w:ascii="黑体" w:eastAsia="黑体" w:hAnsi="黑体" w:hint="eastAsia"/>
              </w:rPr>
              <w:t>场地要求</w:t>
            </w:r>
          </w:p>
        </w:tc>
        <w:tc>
          <w:tcPr>
            <w:tcW w:w="7297" w:type="dxa"/>
            <w:gridSpan w:val="3"/>
            <w:vAlign w:val="center"/>
          </w:tcPr>
          <w:p w14:paraId="53AB0D1F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仿宋" w:hAnsi="仿宋" w:cs="仿宋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>（请简要介绍项目规则、形式及所需要的道具）</w:t>
            </w:r>
          </w:p>
        </w:tc>
      </w:tr>
      <w:tr w:rsidR="00C039AB" w14:paraId="1EE188A5" w14:textId="77777777" w:rsidTr="003C253D">
        <w:trPr>
          <w:trHeight w:val="1956"/>
          <w:jc w:val="center"/>
        </w:trPr>
        <w:tc>
          <w:tcPr>
            <w:tcW w:w="2547" w:type="dxa"/>
            <w:vMerge/>
            <w:vAlign w:val="center"/>
          </w:tcPr>
          <w:p w14:paraId="39F7A368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 w:cs="仿宋"/>
              </w:rPr>
            </w:pPr>
          </w:p>
        </w:tc>
        <w:tc>
          <w:tcPr>
            <w:tcW w:w="7297" w:type="dxa"/>
            <w:gridSpan w:val="3"/>
            <w:vAlign w:val="center"/>
          </w:tcPr>
          <w:p w14:paraId="6C449A54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仿宋" w:hAnsi="仿宋" w:cs="仿宋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>（请说明项目场地要求）</w:t>
            </w:r>
          </w:p>
        </w:tc>
      </w:tr>
      <w:tr w:rsidR="00C039AB" w14:paraId="7E7A132D" w14:textId="77777777" w:rsidTr="003C253D">
        <w:trPr>
          <w:trHeight w:val="3912"/>
          <w:jc w:val="center"/>
        </w:trPr>
        <w:tc>
          <w:tcPr>
            <w:tcW w:w="2547" w:type="dxa"/>
            <w:vAlign w:val="center"/>
          </w:tcPr>
          <w:p w14:paraId="4D43ECCB" w14:textId="77777777" w:rsidR="00C039AB" w:rsidRPr="00143D37" w:rsidRDefault="00C039AB" w:rsidP="003C253D">
            <w:pPr>
              <w:widowControl w:val="0"/>
              <w:spacing w:line="60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143D37">
              <w:rPr>
                <w:rFonts w:ascii="黑体" w:eastAsia="黑体" w:hAnsi="黑体" w:hint="eastAsia"/>
              </w:rPr>
              <w:t>物资及预算</w:t>
            </w:r>
          </w:p>
        </w:tc>
        <w:tc>
          <w:tcPr>
            <w:tcW w:w="7297" w:type="dxa"/>
            <w:gridSpan w:val="3"/>
            <w:vAlign w:val="center"/>
          </w:tcPr>
          <w:p w14:paraId="41E01332" w14:textId="77777777" w:rsidR="00C039AB" w:rsidRDefault="00C039AB" w:rsidP="003C253D">
            <w:pPr>
              <w:widowControl w:val="0"/>
              <w:spacing w:line="240" w:lineRule="auto"/>
              <w:ind w:left="840" w:firstLineChars="0" w:firstLine="0"/>
              <w:rPr>
                <w:rFonts w:ascii="仿宋" w:hAnsi="仿宋"/>
                <w:color w:val="808080" w:themeColor="background1" w:themeShade="80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>例：</w:t>
            </w:r>
          </w:p>
          <w:p w14:paraId="4C4D2AC6" w14:textId="77777777" w:rsidR="00C039AB" w:rsidRPr="00E60577" w:rsidRDefault="00C039AB" w:rsidP="003C253D">
            <w:pPr>
              <w:widowControl w:val="0"/>
              <w:spacing w:line="240" w:lineRule="auto"/>
              <w:ind w:left="840" w:firstLineChars="0" w:firstLine="0"/>
              <w:rPr>
                <w:rFonts w:ascii="仿宋" w:hAnsi="仿宋"/>
                <w:color w:val="808080" w:themeColor="background1" w:themeShade="80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 xml:space="preserve">扇子 </w:t>
            </w:r>
            <w:r w:rsidRPr="00E60577">
              <w:rPr>
                <w:rFonts w:ascii="仿宋" w:hAnsi="仿宋"/>
                <w:color w:val="808080" w:themeColor="background1" w:themeShade="80"/>
              </w:rPr>
              <w:t xml:space="preserve"> 3</w:t>
            </w:r>
            <w:r w:rsidRPr="00E60577">
              <w:rPr>
                <w:rFonts w:ascii="仿宋" w:hAnsi="仿宋" w:hint="eastAsia"/>
                <w:color w:val="808080" w:themeColor="background1" w:themeShade="80"/>
              </w:rPr>
              <w:t xml:space="preserve">元/把 </w:t>
            </w:r>
            <w:r w:rsidRPr="00E60577">
              <w:rPr>
                <w:rFonts w:ascii="仿宋" w:hAnsi="仿宋"/>
                <w:color w:val="808080" w:themeColor="background1" w:themeShade="80"/>
              </w:rPr>
              <w:t xml:space="preserve"> 10</w:t>
            </w:r>
            <w:r w:rsidRPr="00E60577">
              <w:rPr>
                <w:rFonts w:ascii="仿宋" w:hAnsi="仿宋" w:hint="eastAsia"/>
                <w:color w:val="808080" w:themeColor="background1" w:themeShade="80"/>
              </w:rPr>
              <w:t xml:space="preserve">把 </w:t>
            </w:r>
            <w:r w:rsidRPr="00E60577">
              <w:rPr>
                <w:rFonts w:ascii="仿宋" w:hAnsi="仿宋"/>
                <w:color w:val="808080" w:themeColor="background1" w:themeShade="80"/>
              </w:rPr>
              <w:t xml:space="preserve"> 30</w:t>
            </w:r>
            <w:r w:rsidRPr="00E60577">
              <w:rPr>
                <w:rFonts w:ascii="仿宋" w:hAnsi="仿宋" w:hint="eastAsia"/>
                <w:color w:val="808080" w:themeColor="background1" w:themeShade="80"/>
              </w:rPr>
              <w:t>元</w:t>
            </w:r>
            <w:r>
              <w:rPr>
                <w:rFonts w:ascii="仿宋" w:hAnsi="仿宋" w:hint="eastAsia"/>
                <w:color w:val="808080" w:themeColor="background1" w:themeShade="80"/>
              </w:rPr>
              <w:t xml:space="preserve"> </w:t>
            </w:r>
            <w:r>
              <w:rPr>
                <w:rFonts w:ascii="仿宋" w:hAnsi="仿宋"/>
                <w:color w:val="808080" w:themeColor="background1" w:themeShade="80"/>
              </w:rPr>
              <w:t xml:space="preserve"> </w:t>
            </w:r>
            <w:proofErr w:type="gramStart"/>
            <w:r>
              <w:rPr>
                <w:rFonts w:ascii="仿宋" w:hAnsi="仿宋" w:hint="eastAsia"/>
                <w:color w:val="808080" w:themeColor="background1" w:themeShade="80"/>
              </w:rPr>
              <w:t>淘宝链接</w:t>
            </w:r>
            <w:proofErr w:type="gramEnd"/>
          </w:p>
          <w:p w14:paraId="476EBDF4" w14:textId="77777777" w:rsidR="00C039AB" w:rsidRPr="00143D37" w:rsidRDefault="00C039AB" w:rsidP="003C253D">
            <w:pPr>
              <w:widowControl w:val="0"/>
              <w:spacing w:line="240" w:lineRule="auto"/>
              <w:ind w:left="840" w:firstLineChars="0" w:firstLine="0"/>
              <w:rPr>
                <w:rFonts w:ascii="仿宋" w:hAnsi="仿宋"/>
              </w:rPr>
            </w:pPr>
            <w:r w:rsidRPr="00E60577">
              <w:rPr>
                <w:rFonts w:ascii="仿宋" w:hAnsi="仿宋" w:hint="eastAsia"/>
                <w:color w:val="808080" w:themeColor="background1" w:themeShade="80"/>
              </w:rPr>
              <w:t>总计3</w:t>
            </w:r>
            <w:r w:rsidRPr="00E60577">
              <w:rPr>
                <w:rFonts w:ascii="仿宋" w:hAnsi="仿宋"/>
                <w:color w:val="808080" w:themeColor="background1" w:themeShade="80"/>
              </w:rPr>
              <w:t>0</w:t>
            </w:r>
            <w:r w:rsidRPr="00E60577">
              <w:rPr>
                <w:rFonts w:ascii="仿宋" w:hAnsi="仿宋" w:hint="eastAsia"/>
                <w:color w:val="808080" w:themeColor="background1" w:themeShade="80"/>
              </w:rPr>
              <w:t>元</w:t>
            </w:r>
          </w:p>
        </w:tc>
      </w:tr>
    </w:tbl>
    <w:p w14:paraId="2C3EA7E0" w14:textId="77777777" w:rsidR="00C039AB" w:rsidRDefault="00C039AB" w:rsidP="00C039AB">
      <w:pPr>
        <w:widowControl w:val="0"/>
        <w:snapToGrid w:val="0"/>
        <w:spacing w:line="240" w:lineRule="auto"/>
        <w:ind w:firstLineChars="0" w:firstLine="0"/>
        <w:rPr>
          <w:rFonts w:ascii="仿宋" w:hAnsi="仿宋" w:cs="仿宋"/>
          <w:bCs/>
        </w:rPr>
      </w:pPr>
      <w:r w:rsidRPr="00BF5CF9">
        <w:rPr>
          <w:rFonts w:hint="eastAsia"/>
          <w:bCs/>
          <w:kern w:val="21"/>
          <w:szCs w:val="36"/>
        </w:rPr>
        <w:t>注：</w:t>
      </w:r>
      <w:r w:rsidRPr="00BF5CF9">
        <w:rPr>
          <w:rFonts w:hint="eastAsia"/>
          <w:bCs/>
          <w:kern w:val="21"/>
          <w:szCs w:val="36"/>
        </w:rPr>
        <w:t>1</w:t>
      </w:r>
      <w:r w:rsidRPr="00BF5CF9">
        <w:rPr>
          <w:bCs/>
          <w:kern w:val="21"/>
          <w:szCs w:val="36"/>
        </w:rPr>
        <w:t>.</w:t>
      </w:r>
      <w:r w:rsidRPr="00BF5CF9">
        <w:rPr>
          <w:rFonts w:hint="eastAsia"/>
          <w:bCs/>
          <w:kern w:val="21"/>
          <w:szCs w:val="36"/>
        </w:rPr>
        <w:t>文件命名形式：（游戏</w:t>
      </w:r>
      <w:r w:rsidRPr="00BF5CF9">
        <w:rPr>
          <w:rFonts w:hint="eastAsia"/>
          <w:bCs/>
          <w:kern w:val="21"/>
          <w:szCs w:val="36"/>
        </w:rPr>
        <w:t>/</w:t>
      </w:r>
      <w:r w:rsidRPr="00BF5CF9">
        <w:rPr>
          <w:rFonts w:hint="eastAsia"/>
          <w:bCs/>
          <w:kern w:val="21"/>
          <w:szCs w:val="36"/>
        </w:rPr>
        <w:t>节目</w:t>
      </w:r>
      <w:r w:rsidRPr="00BF5CF9">
        <w:rPr>
          <w:rFonts w:hint="eastAsia"/>
          <w:bCs/>
          <w:kern w:val="21"/>
          <w:szCs w:val="36"/>
        </w:rPr>
        <w:t>/</w:t>
      </w:r>
      <w:r w:rsidRPr="00BF5CF9">
        <w:rPr>
          <w:rFonts w:hint="eastAsia"/>
          <w:bCs/>
          <w:kern w:val="21"/>
          <w:szCs w:val="36"/>
        </w:rPr>
        <w:t>集市）</w:t>
      </w:r>
      <w:r w:rsidRPr="00BF5CF9">
        <w:rPr>
          <w:rFonts w:hint="eastAsia"/>
          <w:bCs/>
          <w:kern w:val="21"/>
          <w:szCs w:val="36"/>
        </w:rPr>
        <w:t>+</w:t>
      </w:r>
      <w:r w:rsidRPr="00BF5CF9">
        <w:rPr>
          <w:rFonts w:hint="eastAsia"/>
          <w:bCs/>
          <w:kern w:val="21"/>
          <w:szCs w:val="36"/>
        </w:rPr>
        <w:t>参与单位全称</w:t>
      </w:r>
      <w:r w:rsidRPr="00BF5CF9">
        <w:rPr>
          <w:rFonts w:hint="eastAsia"/>
          <w:bCs/>
          <w:kern w:val="21"/>
          <w:szCs w:val="36"/>
        </w:rPr>
        <w:t>+</w:t>
      </w:r>
      <w:r w:rsidRPr="00BF5CF9">
        <w:rPr>
          <w:rFonts w:hint="eastAsia"/>
          <w:bCs/>
          <w:kern w:val="21"/>
          <w:szCs w:val="36"/>
        </w:rPr>
        <w:t>游戏</w:t>
      </w:r>
      <w:r w:rsidRPr="00BF5CF9">
        <w:rPr>
          <w:rFonts w:hint="eastAsia"/>
          <w:bCs/>
          <w:kern w:val="21"/>
          <w:szCs w:val="36"/>
        </w:rPr>
        <w:t>/</w:t>
      </w:r>
      <w:r w:rsidRPr="00BF5CF9">
        <w:rPr>
          <w:rFonts w:hint="eastAsia"/>
          <w:bCs/>
          <w:kern w:val="21"/>
          <w:szCs w:val="36"/>
        </w:rPr>
        <w:t>节目</w:t>
      </w:r>
      <w:r w:rsidRPr="00BF5CF9">
        <w:rPr>
          <w:rFonts w:hint="eastAsia"/>
          <w:bCs/>
          <w:kern w:val="21"/>
          <w:szCs w:val="36"/>
        </w:rPr>
        <w:t>/</w:t>
      </w:r>
      <w:r w:rsidRPr="00BF5CF9">
        <w:rPr>
          <w:rFonts w:hint="eastAsia"/>
          <w:bCs/>
          <w:kern w:val="21"/>
          <w:szCs w:val="36"/>
        </w:rPr>
        <w:t>集市名称</w:t>
      </w:r>
      <w:r w:rsidRPr="00BF5CF9">
        <w:rPr>
          <w:rFonts w:hint="eastAsia"/>
          <w:bCs/>
          <w:kern w:val="21"/>
          <w:szCs w:val="36"/>
        </w:rPr>
        <w:t>+</w:t>
      </w:r>
      <w:r w:rsidRPr="00BF5CF9">
        <w:rPr>
          <w:rFonts w:hint="eastAsia"/>
          <w:bCs/>
          <w:kern w:val="21"/>
          <w:szCs w:val="36"/>
        </w:rPr>
        <w:t>负责人姓名</w:t>
      </w:r>
      <w:r w:rsidRPr="00BF5CF9">
        <w:rPr>
          <w:rFonts w:hint="eastAsia"/>
          <w:bCs/>
          <w:kern w:val="21"/>
          <w:szCs w:val="36"/>
        </w:rPr>
        <w:t>+</w:t>
      </w:r>
      <w:r w:rsidRPr="00BF5CF9">
        <w:rPr>
          <w:rFonts w:hint="eastAsia"/>
          <w:bCs/>
          <w:kern w:val="21"/>
          <w:szCs w:val="36"/>
        </w:rPr>
        <w:t>联系方式；</w:t>
      </w:r>
      <w:r w:rsidRPr="00BF5CF9">
        <w:rPr>
          <w:rFonts w:hint="eastAsia"/>
          <w:bCs/>
          <w:kern w:val="21"/>
          <w:szCs w:val="36"/>
        </w:rPr>
        <w:t>2</w:t>
      </w:r>
      <w:r w:rsidRPr="00BF5CF9">
        <w:rPr>
          <w:bCs/>
          <w:kern w:val="21"/>
          <w:szCs w:val="36"/>
        </w:rPr>
        <w:t>.</w:t>
      </w:r>
      <w:r w:rsidRPr="00BF5CF9">
        <w:rPr>
          <w:rFonts w:hint="eastAsia"/>
          <w:bCs/>
          <w:kern w:val="21"/>
          <w:szCs w:val="36"/>
        </w:rPr>
        <w:t>截止时间：</w:t>
      </w:r>
      <w:r w:rsidRPr="00BF5CF9">
        <w:rPr>
          <w:rFonts w:ascii="仿宋" w:hAnsi="仿宋" w:cs="仿宋" w:hint="eastAsia"/>
          <w:bCs/>
        </w:rPr>
        <w:t>2</w:t>
      </w:r>
      <w:r w:rsidRPr="00BF5CF9">
        <w:rPr>
          <w:rFonts w:ascii="仿宋" w:hAnsi="仿宋" w:cs="仿宋"/>
          <w:bCs/>
        </w:rPr>
        <w:t>022</w:t>
      </w:r>
      <w:r w:rsidRPr="00BF5CF9">
        <w:rPr>
          <w:rFonts w:ascii="仿宋" w:hAnsi="仿宋" w:cs="仿宋" w:hint="eastAsia"/>
          <w:bCs/>
        </w:rPr>
        <w:t>年3月1</w:t>
      </w:r>
      <w:r w:rsidRPr="00BF5CF9">
        <w:rPr>
          <w:rFonts w:ascii="仿宋" w:hAnsi="仿宋" w:cs="仿宋"/>
          <w:bCs/>
        </w:rPr>
        <w:t>3</w:t>
      </w:r>
      <w:r w:rsidRPr="00BF5CF9">
        <w:rPr>
          <w:rFonts w:ascii="仿宋" w:hAnsi="仿宋" w:cs="仿宋" w:hint="eastAsia"/>
          <w:bCs/>
        </w:rPr>
        <w:t>日1</w:t>
      </w:r>
      <w:r w:rsidRPr="00BF5CF9">
        <w:rPr>
          <w:rFonts w:ascii="仿宋" w:hAnsi="仿宋" w:cs="仿宋"/>
          <w:bCs/>
        </w:rPr>
        <w:t>6</w:t>
      </w:r>
      <w:r w:rsidRPr="00BF5CF9">
        <w:rPr>
          <w:rFonts w:ascii="仿宋" w:hAnsi="仿宋" w:cs="仿宋" w:hint="eastAsia"/>
          <w:bCs/>
        </w:rPr>
        <w:t>:</w:t>
      </w:r>
      <w:r w:rsidRPr="00BF5CF9">
        <w:rPr>
          <w:rFonts w:ascii="仿宋" w:hAnsi="仿宋" w:cs="仿宋"/>
          <w:bCs/>
        </w:rPr>
        <w:t>00</w:t>
      </w:r>
      <w:r w:rsidRPr="00BF5CF9">
        <w:rPr>
          <w:rFonts w:ascii="仿宋" w:hAnsi="仿宋" w:cs="仿宋" w:hint="eastAsia"/>
          <w:bCs/>
        </w:rPr>
        <w:t>前；</w:t>
      </w:r>
    </w:p>
    <w:p w14:paraId="3162DA2A" w14:textId="7ABB0008" w:rsidR="00DF0EDB" w:rsidRDefault="00C039AB" w:rsidP="00C039AB">
      <w:pPr>
        <w:spacing w:line="240" w:lineRule="auto"/>
        <w:ind w:firstLine="480"/>
      </w:pPr>
      <w:r w:rsidRPr="00BF5CF9">
        <w:rPr>
          <w:rFonts w:ascii="仿宋" w:hAnsi="仿宋" w:cs="Calibri Light"/>
          <w:szCs w:val="21"/>
        </w:rPr>
        <w:t>3.</w:t>
      </w:r>
      <w:r>
        <w:rPr>
          <w:rFonts w:ascii="仿宋" w:hAnsi="仿宋" w:cs="Calibri Light" w:hint="eastAsia"/>
          <w:szCs w:val="21"/>
        </w:rPr>
        <w:t>邮箱地址：</w:t>
      </w:r>
      <w:r w:rsidRPr="00BF5CF9">
        <w:rPr>
          <w:rFonts w:ascii="仿宋" w:hAnsi="仿宋" w:cs="仿宋" w:hint="eastAsia"/>
        </w:rPr>
        <w:t>游戏类、民俗创意集市</w:t>
      </w:r>
      <w:r>
        <w:rPr>
          <w:rFonts w:ascii="仿宋" w:hAnsi="仿宋" w:cs="仿宋" w:hint="eastAsia"/>
        </w:rPr>
        <w:t>请将电子版</w:t>
      </w:r>
      <w:proofErr w:type="gramStart"/>
      <w:r w:rsidRPr="00BF5CF9">
        <w:rPr>
          <w:rFonts w:ascii="仿宋" w:hAnsi="仿宋" w:cs="仿宋" w:hint="eastAsia"/>
        </w:rPr>
        <w:t>发送至院团委</w:t>
      </w:r>
      <w:proofErr w:type="gramEnd"/>
      <w:r w:rsidRPr="00BF5CF9">
        <w:rPr>
          <w:rFonts w:ascii="仿宋" w:hAnsi="仿宋" w:cs="仿宋" w:hint="eastAsia"/>
        </w:rPr>
        <w:t>学生社团指导中心邮箱：</w:t>
      </w:r>
      <w:r w:rsidRPr="00BF5CF9">
        <w:rPr>
          <w:rFonts w:ascii="仿宋" w:hAnsi="仿宋" w:cs="Calibri Light"/>
        </w:rPr>
        <w:t>shetuan@hziee.edu.cn</w:t>
      </w:r>
      <w:r w:rsidRPr="00BF5CF9">
        <w:rPr>
          <w:rFonts w:ascii="仿宋" w:hAnsi="仿宋" w:cs="仿宋" w:hint="eastAsia"/>
        </w:rPr>
        <w:t>，</w:t>
      </w:r>
      <w:proofErr w:type="gramStart"/>
      <w:r w:rsidRPr="00BF5CF9">
        <w:rPr>
          <w:rFonts w:ascii="仿宋" w:hAnsi="仿宋" w:cs="仿宋" w:hint="eastAsia"/>
        </w:rPr>
        <w:t>节目类</w:t>
      </w:r>
      <w:r>
        <w:rPr>
          <w:rFonts w:ascii="仿宋" w:hAnsi="仿宋" w:cs="仿宋" w:hint="eastAsia"/>
        </w:rPr>
        <w:t>请将</w:t>
      </w:r>
      <w:proofErr w:type="gramEnd"/>
      <w:r>
        <w:rPr>
          <w:rFonts w:ascii="仿宋" w:hAnsi="仿宋" w:cs="仿宋" w:hint="eastAsia"/>
        </w:rPr>
        <w:t>电子版</w:t>
      </w:r>
      <w:proofErr w:type="gramStart"/>
      <w:r w:rsidRPr="00BF5CF9">
        <w:rPr>
          <w:rFonts w:ascii="仿宋" w:hAnsi="仿宋" w:cs="仿宋" w:hint="eastAsia"/>
        </w:rPr>
        <w:t>发送至院大学生</w:t>
      </w:r>
      <w:proofErr w:type="gramEnd"/>
      <w:r w:rsidRPr="00BF5CF9">
        <w:rPr>
          <w:rFonts w:ascii="仿宋" w:hAnsi="仿宋" w:cs="仿宋" w:hint="eastAsia"/>
        </w:rPr>
        <w:t>艺术团邮箱：</w:t>
      </w:r>
      <w:r w:rsidRPr="00D76C3B">
        <w:rPr>
          <w:rFonts w:ascii="仿宋" w:hAnsi="仿宋" w:cs="仿宋"/>
        </w:rPr>
        <w:t>dayituan@hziee.edu.cn</w:t>
      </w:r>
      <w:r w:rsidRPr="00D76C3B">
        <w:rPr>
          <w:rFonts w:ascii="仿宋" w:hAnsi="仿宋" w:cs="仿宋" w:hint="eastAsia"/>
        </w:rPr>
        <w:t>。</w:t>
      </w:r>
    </w:p>
    <w:sectPr w:rsidR="00DF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7607" w14:textId="77777777" w:rsidR="008377A3" w:rsidRDefault="008377A3" w:rsidP="00C039AB">
      <w:pPr>
        <w:spacing w:line="240" w:lineRule="auto"/>
        <w:ind w:firstLine="480"/>
      </w:pPr>
      <w:r>
        <w:separator/>
      </w:r>
    </w:p>
  </w:endnote>
  <w:endnote w:type="continuationSeparator" w:id="0">
    <w:p w14:paraId="4EE77C50" w14:textId="77777777" w:rsidR="008377A3" w:rsidRDefault="008377A3" w:rsidP="00C039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9D15" w14:textId="77777777" w:rsidR="008377A3" w:rsidRDefault="008377A3" w:rsidP="00C039AB">
      <w:pPr>
        <w:spacing w:line="240" w:lineRule="auto"/>
        <w:ind w:firstLine="480"/>
      </w:pPr>
      <w:r>
        <w:separator/>
      </w:r>
    </w:p>
  </w:footnote>
  <w:footnote w:type="continuationSeparator" w:id="0">
    <w:p w14:paraId="1011742A" w14:textId="77777777" w:rsidR="008377A3" w:rsidRDefault="008377A3" w:rsidP="00C039AB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6B"/>
    <w:rsid w:val="00572C6B"/>
    <w:rsid w:val="008377A3"/>
    <w:rsid w:val="00B13433"/>
    <w:rsid w:val="00C039AB"/>
    <w:rsid w:val="00DF0EDB"/>
    <w:rsid w:val="00E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EFD416-10D8-45E8-B493-311C45D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9AB"/>
    <w:pPr>
      <w:spacing w:line="360" w:lineRule="auto"/>
      <w:ind w:firstLineChars="200" w:firstLine="200"/>
    </w:pPr>
    <w:rPr>
      <w:rFonts w:ascii="Calibri" w:eastAsia="仿宋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9AB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子懿</dc:creator>
  <cp:keywords/>
  <dc:description/>
  <cp:lastModifiedBy>徐 子懿</cp:lastModifiedBy>
  <cp:revision>2</cp:revision>
  <dcterms:created xsi:type="dcterms:W3CDTF">2022-03-09T11:17:00Z</dcterms:created>
  <dcterms:modified xsi:type="dcterms:W3CDTF">2022-03-09T11:18:00Z</dcterms:modified>
</cp:coreProperties>
</file>