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五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省级大学生校外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实践教育基地申报书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4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（盖章）：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合作单位（盖章）：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基地名称：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基地网址：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基地负责人：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Borders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浙江省教育厅制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szCs w:val="24"/>
        </w:rPr>
        <w:sectPr>
          <w:pgSz w:w="11906" w:h="16838"/>
          <w:pgMar w:top="1134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ep="hyphen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申报基地基本情况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4"/>
        <w:gridCol w:w="1013"/>
        <w:gridCol w:w="67"/>
        <w:gridCol w:w="182"/>
        <w:gridCol w:w="898"/>
        <w:gridCol w:w="337"/>
        <w:gridCol w:w="278"/>
        <w:gridCol w:w="218"/>
        <w:gridCol w:w="787"/>
        <w:gridCol w:w="180"/>
        <w:gridCol w:w="67"/>
        <w:gridCol w:w="593"/>
        <w:gridCol w:w="897"/>
        <w:gridCol w:w="603"/>
        <w:gridCol w:w="657"/>
        <w:gridCol w:w="423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基地所在位置</w:t>
            </w:r>
          </w:p>
        </w:tc>
        <w:tc>
          <w:tcPr>
            <w:tcW w:w="42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占地面积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基地涉及专业数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年招生数</w:t>
            </w:r>
          </w:p>
        </w:tc>
        <w:tc>
          <w:tcPr>
            <w:tcW w:w="15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在校生数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累计毕业生数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30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近三年平均就业率（％）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0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基地类别（学科）</w:t>
            </w:r>
          </w:p>
        </w:tc>
        <w:tc>
          <w:tcPr>
            <w:tcW w:w="722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基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地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年 龄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手机号码</w:t>
            </w:r>
          </w:p>
        </w:tc>
        <w:tc>
          <w:tcPr>
            <w:tcW w:w="12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主要职责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工作经历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教学科研主要成果(科研成果限填5项)</w:t>
            </w:r>
          </w:p>
        </w:tc>
        <w:tc>
          <w:tcPr>
            <w:tcW w:w="6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师资队伍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专任教师</w:t>
            </w: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总数（人）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205" w:firstLineChars="98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其中：高级职称教师数（人）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823" w:firstLineChars="392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具有行业企业经历的教师（人）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具有高级工、技师、工程师等职称的教师（人）</w:t>
            </w:r>
          </w:p>
        </w:tc>
        <w:tc>
          <w:tcPr>
            <w:tcW w:w="29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8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兼职教师总数（人）</w:t>
            </w:r>
          </w:p>
        </w:tc>
        <w:tc>
          <w:tcPr>
            <w:tcW w:w="571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65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本基地近三年接纳学生人数</w:t>
            </w:r>
          </w:p>
        </w:tc>
        <w:tc>
          <w:tcPr>
            <w:tcW w:w="44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5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本基地近三年年均为社会培训人次</w:t>
            </w:r>
          </w:p>
        </w:tc>
        <w:tc>
          <w:tcPr>
            <w:tcW w:w="44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028" w:type="dxa"/>
            <w:gridSpan w:val="1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现有校外实践教育基地状况</w:t>
            </w:r>
            <w:r>
              <w:rPr>
                <w:rFonts w:hint="default" w:ascii="Times New Roman" w:hAnsi="Times New Roman" w:eastAsia="宋体-方正超大字符集" w:cs="Times New Roman"/>
                <w:b/>
                <w:szCs w:val="21"/>
              </w:rPr>
              <w:t>（主要专业）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名称/合作企业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8" w:type="dxa"/>
            <w:gridSpan w:val="1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合作单位基本情况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单位全称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注册资金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主营业务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现有员工人数</w:t>
            </w:r>
          </w:p>
        </w:tc>
        <w:tc>
          <w:tcPr>
            <w:tcW w:w="74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近三年年均接待实习大学生人数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企业高级以上职称人数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53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现有与学校合作情况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合作学校</w:t>
            </w: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21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sz w:val="24"/>
          <w:szCs w:val="24"/>
        </w:rPr>
        <w:sectPr>
          <w:pgSz w:w="11906" w:h="16838"/>
          <w:pgMar w:top="1134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ep="hyphen"/>
          <w:cols w:space="720" w:num="1"/>
          <w:docGrid w:type="linesAndChars" w:linePitch="312" w:charSpace="0"/>
        </w:sectPr>
      </w:pPr>
    </w:p>
    <w:p>
      <w:pPr>
        <w:ind w:left="-718" w:leftChars="-342" w:firstLine="590" w:firstLineChars="245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二、基地建设方案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89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（包括现有基础、建设目标、建设思路、主要举措、建设进度、预期成果、实践形式、实践内容、接纳学生数量等，限3000字以内）</w:t>
            </w: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三、基地建设保障条件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9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（包括合作单位基本情况、组织机构、管理办法、师资队伍建设、实践条件、经费保障、对外校共享开放制度等，限1000字以内）</w:t>
            </w: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四、学校和合作单位意见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意见</w:t>
            </w:r>
          </w:p>
          <w:p>
            <w:pPr>
              <w:ind w:firstLine="840" w:firstLineChars="30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ind w:firstLine="840" w:firstLineChars="30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560" w:firstLine="3500" w:firstLineChars="125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学校公章</w:t>
            </w:r>
          </w:p>
          <w:p>
            <w:pPr>
              <w:ind w:right="560" w:firstLine="4760" w:firstLineChars="17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合作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1120" w:firstLine="3500" w:firstLineChars="125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合作单位公章</w:t>
            </w:r>
          </w:p>
          <w:p>
            <w:pPr>
              <w:ind w:right="560" w:firstLine="5040" w:firstLineChars="1800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156DB"/>
    <w:multiLevelType w:val="multilevel"/>
    <w:tmpl w:val="59E156DB"/>
    <w:lvl w:ilvl="0" w:tentative="0">
      <w:start w:val="1"/>
      <w:numFmt w:val="japaneseCounting"/>
      <w:lvlText w:val="%1、"/>
      <w:lvlJc w:val="left"/>
      <w:pPr>
        <w:tabs>
          <w:tab w:val="left" w:pos="352"/>
        </w:tabs>
        <w:ind w:left="352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000000"/>
    <w:rsid w:val="1B5A03F7"/>
    <w:rsid w:val="239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559</Characters>
  <Lines>0</Lines>
  <Paragraphs>0</Paragraphs>
  <TotalTime>0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2022-11-24T07:18:00Z</dcterms:created>
  <dc:creator>Administrator</dc:creator>
  <cp:lastModifiedBy>陈晨</cp:lastModifiedBy>
  <dcterms:modified xsi:type="dcterms:W3CDTF">2022-11-25T07:52:34Z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F801C9F84FEE400AB92A3551D57BDE14</vt:lpwstr>
  </property>
</Properties>
</file>