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2"/>
        <w:rPr>
          <w:rFonts w:ascii="Times New Roman" w:eastAsia="Times New Roman"/>
        </w:rPr>
      </w:pPr>
      <w:r>
        <w:rPr>
          <w:spacing w:val="-12"/>
          <w:w w:val="95"/>
        </w:rPr>
        <w:t xml:space="preserve">附件 </w:t>
      </w:r>
      <w:r>
        <w:rPr>
          <w:rFonts w:ascii="Times New Roman" w:eastAsia="Times New Roman"/>
          <w:w w:val="95"/>
        </w:rPr>
        <w:t>2</w:t>
      </w:r>
    </w:p>
    <w:p>
      <w:pPr>
        <w:pStyle w:val="2"/>
        <w:spacing w:before="56" w:line="290" w:lineRule="auto"/>
        <w:ind w:left="3733" w:right="1372" w:hanging="2422"/>
      </w:pPr>
      <w:r>
        <w:rPr>
          <w:w w:val="95"/>
        </w:rPr>
        <w:t>浙江省“十四五”省级重点建设实验教学</w:t>
      </w:r>
      <w:r>
        <w:t>示范中心申报表</w:t>
      </w:r>
    </w:p>
    <w:p>
      <w:pPr>
        <w:pStyle w:val="3"/>
        <w:rPr>
          <w:sz w:val="52"/>
        </w:rPr>
      </w:pPr>
    </w:p>
    <w:p>
      <w:pPr>
        <w:pStyle w:val="3"/>
        <w:spacing w:before="7"/>
        <w:rPr>
          <w:sz w:val="56"/>
        </w:rPr>
      </w:pPr>
    </w:p>
    <w:p>
      <w:pPr>
        <w:tabs>
          <w:tab w:val="left" w:pos="2339"/>
          <w:tab w:val="left" w:pos="2987"/>
          <w:tab w:val="left" w:pos="3632"/>
          <w:tab w:val="left" w:pos="4280"/>
        </w:tabs>
        <w:spacing w:after="20" w:line="364" w:lineRule="auto"/>
        <w:ind w:left="1691" w:right="6001"/>
        <w:rPr>
          <w:rFonts w:ascii="Microsoft YaHei UI" w:eastAsia="Microsoft YaHei UI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320675</wp:posOffset>
                </wp:positionV>
                <wp:extent cx="271399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45pt;margin-top:25.25pt;height:0pt;width:213.7pt;mso-position-horizontal-relative:page;z-index:251659264;mso-width-relative:page;mso-height-relative:page;" coordsize="21600,21600" o:gfxdata="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/Vl32AAAAAkBAAAPAAAAAAAAAAEAIAAAACIAAABkcnMvZG93bnJldi54bWxQSwEC&#10;FAAUAAAACACHTuJA3DeC8fQBAADmAwAADgAAAAAAAAABACAAAAAnAQAAZHJzL2Uyb0RvYy54bWxQ&#10;SwUGAAAAAAYABgBZAQAAjQUAAAAA&#10;">
                <v:path arrowok="t"/>
                <v:fill focussize="0,0"/>
                <v:stroke weight="0.48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870585</wp:posOffset>
                </wp:positionV>
                <wp:extent cx="27139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45pt;margin-top:68.55pt;height:0pt;width:213.7pt;mso-position-horizontal-relative:page;z-index:251660288;mso-width-relative:page;mso-height-relative:page;" coordsize="21600,21600" o:gfxdata="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PiqIdkAAAALAQAADwAAAAAAAAABACAAAAAiAAAAZHJzL2Rvd25yZXYueG1sUEsB&#10;AhQAFAAAAAgAh07iQA54DSX0AQAA5AMAAA4AAAAAAAAAAQAgAAAAKAEAAGRycy9lMm9Eb2MueG1s&#10;UEsFBgAAAAAGAAYAWQEAAI4FAAAAAA==&#10;">
                <v:path arrowok="t"/>
                <v:fill focussize="0,0"/>
                <v:stroke weight="0.48pt"/>
                <v:imagedata o:title=""/>
                <o:lock v:ext="edit"/>
              </v:line>
            </w:pict>
          </mc:Fallback>
        </mc:AlternateContent>
      </w:r>
      <w:r>
        <w:rPr>
          <w:rFonts w:hint="eastAsia" w:ascii="Microsoft YaHei UI" w:eastAsia="Microsoft YaHei UI"/>
          <w:b/>
          <w:sz w:val="32"/>
        </w:rPr>
        <w:t>中</w:t>
      </w:r>
      <w:r>
        <w:rPr>
          <w:rFonts w:hint="eastAsia" w:ascii="Microsoft YaHei UI" w:eastAsia="Microsoft YaHei UI"/>
          <w:b/>
          <w:sz w:val="32"/>
        </w:rPr>
        <w:tab/>
      </w:r>
      <w:r>
        <w:rPr>
          <w:rFonts w:hint="eastAsia" w:ascii="Microsoft YaHei UI" w:eastAsia="Microsoft YaHei UI"/>
          <w:b/>
          <w:sz w:val="32"/>
        </w:rPr>
        <w:t>心</w:t>
      </w:r>
      <w:r>
        <w:rPr>
          <w:rFonts w:hint="eastAsia" w:ascii="Microsoft YaHei UI" w:eastAsia="Microsoft YaHei UI"/>
          <w:b/>
          <w:sz w:val="32"/>
        </w:rPr>
        <w:tab/>
      </w:r>
      <w:r>
        <w:rPr>
          <w:rFonts w:hint="eastAsia" w:ascii="Microsoft YaHei UI" w:eastAsia="Microsoft YaHei UI"/>
          <w:b/>
          <w:sz w:val="32"/>
        </w:rPr>
        <w:t>名</w:t>
      </w:r>
      <w:r>
        <w:rPr>
          <w:rFonts w:hint="eastAsia" w:ascii="Microsoft YaHei UI" w:eastAsia="Microsoft YaHei UI"/>
          <w:b/>
          <w:sz w:val="32"/>
        </w:rPr>
        <w:tab/>
      </w:r>
      <w:r>
        <w:rPr>
          <w:rFonts w:hint="eastAsia" w:ascii="Microsoft YaHei UI" w:eastAsia="Microsoft YaHei UI"/>
          <w:b/>
          <w:sz w:val="32"/>
        </w:rPr>
        <w:t>称</w:t>
      </w:r>
      <w:r>
        <w:rPr>
          <w:rFonts w:hint="eastAsia" w:ascii="Microsoft YaHei UI" w:eastAsia="Microsoft YaHei UI"/>
          <w:b/>
          <w:sz w:val="32"/>
        </w:rPr>
        <w:tab/>
      </w:r>
      <w:r>
        <w:rPr>
          <w:rFonts w:hint="eastAsia" w:ascii="Microsoft YaHei UI" w:eastAsia="Microsoft YaHei UI"/>
          <w:b/>
          <w:sz w:val="32"/>
        </w:rPr>
        <w:t>：</w:t>
      </w:r>
      <w:r>
        <w:rPr>
          <w:rFonts w:hint="eastAsia" w:ascii="Microsoft YaHei UI" w:eastAsia="Microsoft YaHei UI"/>
          <w:b/>
          <w:spacing w:val="-93"/>
          <w:sz w:val="32"/>
        </w:rPr>
        <w:t xml:space="preserve"> </w:t>
      </w:r>
      <w:r>
        <w:rPr>
          <w:rFonts w:hint="eastAsia" w:ascii="Microsoft YaHei UI" w:eastAsia="Microsoft YaHei UI"/>
          <w:b/>
          <w:w w:val="95"/>
          <w:sz w:val="32"/>
        </w:rPr>
        <w:t>所在学校（盖章）：</w:t>
      </w:r>
    </w:p>
    <w:tbl>
      <w:tblPr>
        <w:tblStyle w:val="7"/>
        <w:tblW w:w="0" w:type="auto"/>
        <w:tblInd w:w="16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48"/>
        <w:gridCol w:w="647"/>
        <w:gridCol w:w="647"/>
        <w:gridCol w:w="573"/>
        <w:gridCol w:w="4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34" w:type="dxa"/>
          </w:tcPr>
          <w:p>
            <w:pPr>
              <w:pStyle w:val="6"/>
              <w:spacing w:line="347" w:lineRule="exact"/>
              <w:ind w:left="50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参</w:t>
            </w:r>
          </w:p>
        </w:tc>
        <w:tc>
          <w:tcPr>
            <w:tcW w:w="648" w:type="dxa"/>
          </w:tcPr>
          <w:p>
            <w:pPr>
              <w:pStyle w:val="6"/>
              <w:spacing w:line="347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与</w:t>
            </w:r>
          </w:p>
        </w:tc>
        <w:tc>
          <w:tcPr>
            <w:tcW w:w="647" w:type="dxa"/>
          </w:tcPr>
          <w:p>
            <w:pPr>
              <w:pStyle w:val="6"/>
              <w:spacing w:line="347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高</w:t>
            </w:r>
          </w:p>
        </w:tc>
        <w:tc>
          <w:tcPr>
            <w:tcW w:w="647" w:type="dxa"/>
          </w:tcPr>
          <w:p>
            <w:pPr>
              <w:pStyle w:val="6"/>
              <w:spacing w:line="347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校</w:t>
            </w:r>
          </w:p>
        </w:tc>
        <w:tc>
          <w:tcPr>
            <w:tcW w:w="573" w:type="dxa"/>
          </w:tcPr>
          <w:p>
            <w:pPr>
              <w:pStyle w:val="6"/>
              <w:spacing w:line="347" w:lineRule="exact"/>
              <w:ind w:right="88"/>
              <w:jc w:val="right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：</w:t>
            </w:r>
          </w:p>
        </w:tc>
        <w:tc>
          <w:tcPr>
            <w:tcW w:w="4274" w:type="dxa"/>
            <w:tcBorders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34" w:type="dxa"/>
          </w:tcPr>
          <w:p>
            <w:pPr>
              <w:pStyle w:val="6"/>
              <w:spacing w:before="241" w:line="479" w:lineRule="exact"/>
              <w:ind w:left="50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合</w:t>
            </w:r>
          </w:p>
        </w:tc>
        <w:tc>
          <w:tcPr>
            <w:tcW w:w="648" w:type="dxa"/>
          </w:tcPr>
          <w:p>
            <w:pPr>
              <w:pStyle w:val="6"/>
              <w:spacing w:before="241" w:line="479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作</w:t>
            </w:r>
          </w:p>
        </w:tc>
        <w:tc>
          <w:tcPr>
            <w:tcW w:w="647" w:type="dxa"/>
          </w:tcPr>
          <w:p>
            <w:pPr>
              <w:pStyle w:val="6"/>
              <w:spacing w:before="241" w:line="479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单</w:t>
            </w:r>
          </w:p>
        </w:tc>
        <w:tc>
          <w:tcPr>
            <w:tcW w:w="647" w:type="dxa"/>
          </w:tcPr>
          <w:p>
            <w:pPr>
              <w:pStyle w:val="6"/>
              <w:spacing w:before="241" w:line="479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位</w:t>
            </w:r>
          </w:p>
        </w:tc>
        <w:tc>
          <w:tcPr>
            <w:tcW w:w="573" w:type="dxa"/>
          </w:tcPr>
          <w:p>
            <w:pPr>
              <w:pStyle w:val="6"/>
              <w:spacing w:before="241" w:line="479" w:lineRule="exact"/>
              <w:ind w:right="88"/>
              <w:jc w:val="right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：</w:t>
            </w:r>
          </w:p>
        </w:tc>
        <w:tc>
          <w:tcPr>
            <w:tcW w:w="42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</w:tcPr>
          <w:p>
            <w:pPr>
              <w:pStyle w:val="6"/>
              <w:spacing w:before="242" w:line="479" w:lineRule="exact"/>
              <w:ind w:left="50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中</w:t>
            </w:r>
          </w:p>
        </w:tc>
        <w:tc>
          <w:tcPr>
            <w:tcW w:w="648" w:type="dxa"/>
          </w:tcPr>
          <w:p>
            <w:pPr>
              <w:pStyle w:val="6"/>
              <w:spacing w:before="242" w:line="479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心</w:t>
            </w:r>
          </w:p>
        </w:tc>
        <w:tc>
          <w:tcPr>
            <w:tcW w:w="647" w:type="dxa"/>
          </w:tcPr>
          <w:p>
            <w:pPr>
              <w:pStyle w:val="6"/>
              <w:spacing w:before="242" w:line="479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网</w:t>
            </w:r>
          </w:p>
        </w:tc>
        <w:tc>
          <w:tcPr>
            <w:tcW w:w="647" w:type="dxa"/>
          </w:tcPr>
          <w:p>
            <w:pPr>
              <w:pStyle w:val="6"/>
              <w:spacing w:before="242" w:line="479" w:lineRule="exact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址</w:t>
            </w:r>
          </w:p>
        </w:tc>
        <w:tc>
          <w:tcPr>
            <w:tcW w:w="573" w:type="dxa"/>
          </w:tcPr>
          <w:p>
            <w:pPr>
              <w:pStyle w:val="6"/>
              <w:spacing w:before="242" w:line="479" w:lineRule="exact"/>
              <w:ind w:right="88"/>
              <w:jc w:val="right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hint="eastAsia" w:ascii="Microsoft YaHei UI" w:eastAsia="Microsoft YaHei UI"/>
                <w:b/>
                <w:w w:val="99"/>
                <w:sz w:val="32"/>
              </w:rPr>
              <w:t>：</w:t>
            </w:r>
          </w:p>
        </w:tc>
        <w:tc>
          <w:tcPr>
            <w:tcW w:w="42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rPr>
          <w:rFonts w:ascii="Microsoft YaHei UI"/>
          <w:b/>
          <w:sz w:val="22"/>
        </w:rPr>
      </w:pPr>
    </w:p>
    <w:p>
      <w:pPr>
        <w:spacing w:line="538" w:lineRule="exact"/>
        <w:ind w:left="1691"/>
        <w:rPr>
          <w:rFonts w:ascii="Microsoft YaHei UI" w:eastAsia="Microsoft YaHei UI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300355</wp:posOffset>
                </wp:positionV>
                <wp:extent cx="27139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45pt;margin-top:23.65pt;height:0pt;width:213.7pt;mso-position-horizontal-relative:page;z-index:251660288;mso-width-relative:page;mso-height-relative:page;" coordsize="21600,21600" o:gfxdata="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wYeTYAAAACQEAAA8AAAAAAAAAAQAgAAAAIgAAAGRycy9kb3ducmV2LnhtbFBLAQIU&#10;ABQAAAAIAIdO4kA9xaGS8wEAAOQDAAAOAAAAAAAAAAEAIAAAACcBAABkcnMvZTJvRG9jLnhtbFBL&#10;BQYAAAAABgAGAFkBAACMBQAAAAA=&#10;">
                <v:path arrowok="t"/>
                <v:fill focussize="0,0"/>
                <v:stroke weight="0.48pt"/>
                <v:imagedata o:title=""/>
                <o:lock v:ext="edit"/>
              </v:line>
            </w:pict>
          </mc:Fallback>
        </mc:AlternateContent>
      </w:r>
      <w:r>
        <w:rPr>
          <w:rFonts w:hint="eastAsia" w:ascii="Microsoft YaHei UI" w:eastAsia="Microsoft YaHei UI"/>
          <w:b/>
          <w:spacing w:val="43"/>
          <w:sz w:val="32"/>
        </w:rPr>
        <w:t>中 心 联 系 人 ：</w:t>
      </w:r>
    </w:p>
    <w:p>
      <w:pPr>
        <w:pStyle w:val="3"/>
        <w:spacing w:before="1"/>
        <w:rPr>
          <w:rFonts w:ascii="Microsoft YaHei UI"/>
          <w:b/>
          <w:sz w:val="17"/>
        </w:rPr>
      </w:pPr>
    </w:p>
    <w:p>
      <w:pPr>
        <w:spacing w:before="1"/>
        <w:ind w:left="1691"/>
        <w:rPr>
          <w:rFonts w:ascii="Microsoft YaHei UI" w:eastAsia="Microsoft YaHei UI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321310</wp:posOffset>
                </wp:positionV>
                <wp:extent cx="271399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45pt;margin-top:25.3pt;height:0pt;width:213.7pt;mso-position-horizontal-relative:page;z-index:251661312;mso-width-relative:page;mso-height-relative:page;" coordsize="21600,21600" o:gfxdata="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AO+w2AAAAAkBAAAPAAAAAAAAAAEAIAAAACIAAABkcnMvZG93bnJldi54bWxQSwEC&#10;FAAUAAAACACHTuJAJvoEIvQBAADkAwAADgAAAAAAAAABACAAAAAnAQAAZHJzL2Uyb0RvYy54bWxQ&#10;SwUGAAAAAAYABgBZAQAAjQUAAAAA&#10;">
                <v:path arrowok="t"/>
                <v:fill focussize="0,0"/>
                <v:stroke weight="0.48pt"/>
                <v:imagedata o:title=""/>
                <o:lock v:ext="edit"/>
              </v:line>
            </w:pict>
          </mc:Fallback>
        </mc:AlternateContent>
      </w:r>
      <w:r>
        <w:rPr>
          <w:rFonts w:hint="eastAsia" w:ascii="Microsoft YaHei UI" w:eastAsia="Microsoft YaHei UI"/>
          <w:b/>
          <w:spacing w:val="4"/>
          <w:sz w:val="32"/>
        </w:rPr>
        <w:t>中 心 联 系 电 话 ：</w:t>
      </w: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spacing w:before="3"/>
        <w:rPr>
          <w:rFonts w:ascii="Microsoft YaHei UI"/>
          <w:b/>
          <w:sz w:val="28"/>
        </w:rPr>
      </w:pPr>
    </w:p>
    <w:p>
      <w:pPr>
        <w:tabs>
          <w:tab w:val="left" w:pos="2085"/>
        </w:tabs>
        <w:spacing w:line="537" w:lineRule="exact"/>
        <w:ind w:right="41"/>
        <w:jc w:val="center"/>
        <w:rPr>
          <w:rFonts w:ascii="Microsoft YaHei UI" w:eastAsia="Microsoft YaHei UI"/>
          <w:b/>
          <w:sz w:val="32"/>
        </w:rPr>
      </w:pPr>
      <w:r>
        <w:rPr>
          <w:rFonts w:hint="eastAsia" w:ascii="Microsoft YaHei UI" w:eastAsia="Microsoft YaHei UI"/>
          <w:b/>
          <w:sz w:val="32"/>
        </w:rPr>
        <w:t>浙江省教育厅</w:t>
      </w:r>
      <w:r>
        <w:rPr>
          <w:rFonts w:hint="eastAsia" w:ascii="Microsoft YaHei UI" w:eastAsia="Microsoft YaHei UI"/>
          <w:b/>
          <w:sz w:val="32"/>
        </w:rPr>
        <w:tab/>
      </w:r>
      <w:r>
        <w:rPr>
          <w:rFonts w:hint="eastAsia" w:ascii="Microsoft YaHei UI" w:eastAsia="Microsoft YaHei UI"/>
          <w:b/>
          <w:sz w:val="32"/>
        </w:rPr>
        <w:t>制</w:t>
      </w:r>
    </w:p>
    <w:p>
      <w:pPr>
        <w:spacing w:before="11"/>
        <w:ind w:left="1117" w:right="1159"/>
        <w:jc w:val="center"/>
        <w:rPr>
          <w:rFonts w:ascii="Microsoft YaHei UI" w:eastAsia="Microsoft YaHei UI"/>
          <w:b/>
          <w:sz w:val="32"/>
        </w:rPr>
      </w:pPr>
      <w:r>
        <w:rPr>
          <w:rFonts w:ascii="Times New Roman" w:eastAsia="Times New Roman"/>
          <w:b/>
          <w:w w:val="95"/>
          <w:sz w:val="32"/>
        </w:rPr>
        <w:t>2022</w:t>
      </w:r>
      <w:r>
        <w:rPr>
          <w:rFonts w:ascii="Times New Roman" w:eastAsia="Times New Roman"/>
          <w:b/>
          <w:spacing w:val="-11"/>
          <w:w w:val="95"/>
          <w:sz w:val="32"/>
        </w:rPr>
        <w:t xml:space="preserve"> </w:t>
      </w:r>
      <w:r>
        <w:rPr>
          <w:rFonts w:hint="eastAsia" w:ascii="Microsoft YaHei UI" w:eastAsia="Microsoft YaHei UI"/>
          <w:b/>
          <w:spacing w:val="-15"/>
          <w:w w:val="95"/>
          <w:sz w:val="32"/>
        </w:rPr>
        <w:t xml:space="preserve">年 </w:t>
      </w:r>
      <w:r>
        <w:rPr>
          <w:rFonts w:ascii="Times New Roman" w:eastAsia="Times New Roman"/>
          <w:b/>
          <w:w w:val="95"/>
          <w:sz w:val="32"/>
        </w:rPr>
        <w:t>11</w:t>
      </w:r>
      <w:r>
        <w:rPr>
          <w:rFonts w:ascii="Times New Roman" w:eastAsia="Times New Roman"/>
          <w:b/>
          <w:spacing w:val="-5"/>
          <w:w w:val="95"/>
          <w:sz w:val="32"/>
        </w:rPr>
        <w:t xml:space="preserve"> </w:t>
      </w:r>
      <w:r>
        <w:rPr>
          <w:rFonts w:hint="eastAsia" w:ascii="Microsoft YaHei UI" w:eastAsia="Microsoft YaHei UI"/>
          <w:b/>
          <w:w w:val="95"/>
          <w:sz w:val="32"/>
        </w:rPr>
        <w:t>月</w:t>
      </w:r>
    </w:p>
    <w:p>
      <w:pPr>
        <w:jc w:val="center"/>
        <w:rPr>
          <w:rFonts w:ascii="Microsoft YaHei UI" w:eastAsia="Microsoft YaHei UI"/>
          <w:sz w:val="32"/>
        </w:rPr>
        <w:sectPr>
          <w:footerReference r:id="rId3" w:type="default"/>
          <w:footerReference r:id="rId4" w:type="even"/>
          <w:pgSz w:w="11910" w:h="16840"/>
          <w:pgMar w:top="1580" w:right="620" w:bottom="2000" w:left="680" w:header="0" w:footer="1816" w:gutter="0"/>
          <w:pgNumType w:start="10"/>
          <w:cols w:space="720" w:num="1"/>
        </w:sectPr>
      </w:pPr>
    </w:p>
    <w:p>
      <w:pPr>
        <w:pStyle w:val="3"/>
        <w:spacing w:before="16"/>
        <w:rPr>
          <w:rFonts w:ascii="Microsoft YaHei UI"/>
          <w:b/>
          <w:sz w:val="24"/>
        </w:rPr>
      </w:pPr>
    </w:p>
    <w:p>
      <w:pPr>
        <w:spacing w:line="537" w:lineRule="exact"/>
        <w:ind w:left="851"/>
        <w:rPr>
          <w:rFonts w:ascii="Microsoft YaHei UI" w:eastAsia="Microsoft YaHei UI"/>
          <w:b/>
          <w:sz w:val="32"/>
        </w:rPr>
      </w:pPr>
      <w:r>
        <w:rPr>
          <w:rFonts w:hint="eastAsia" w:ascii="Microsoft YaHei UI" w:eastAsia="Microsoft YaHei UI"/>
          <w:b/>
          <w:sz w:val="32"/>
        </w:rPr>
        <w:t>一、中心概况</w:t>
      </w:r>
    </w:p>
    <w:p>
      <w:pPr>
        <w:pStyle w:val="3"/>
        <w:spacing w:before="14"/>
        <w:rPr>
          <w:rFonts w:ascii="Microsoft YaHei UI"/>
          <w:b/>
          <w:sz w:val="11"/>
        </w:rPr>
      </w:pPr>
    </w:p>
    <w:tbl>
      <w:tblPr>
        <w:tblStyle w:val="7"/>
        <w:tblW w:w="0" w:type="auto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326"/>
        <w:gridCol w:w="735"/>
        <w:gridCol w:w="112"/>
        <w:gridCol w:w="851"/>
        <w:gridCol w:w="658"/>
        <w:gridCol w:w="192"/>
        <w:gridCol w:w="709"/>
        <w:gridCol w:w="736"/>
        <w:gridCol w:w="452"/>
        <w:gridCol w:w="232"/>
        <w:gridCol w:w="234"/>
        <w:gridCol w:w="477"/>
        <w:gridCol w:w="620"/>
        <w:gridCol w:w="91"/>
        <w:gridCol w:w="138"/>
        <w:gridCol w:w="625"/>
        <w:gridCol w:w="843"/>
        <w:gridCol w:w="8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32" w:type="dxa"/>
            <w:gridSpan w:val="3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76"/>
              <w:ind w:left="544"/>
              <w:rPr>
                <w:sz w:val="24"/>
              </w:rPr>
            </w:pPr>
            <w:r>
              <w:rPr>
                <w:sz w:val="24"/>
              </w:rPr>
              <w:t>实验中心名称</w:t>
            </w:r>
          </w:p>
        </w:tc>
        <w:tc>
          <w:tcPr>
            <w:tcW w:w="3710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563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76"/>
              <w:ind w:left="182"/>
              <w:rPr>
                <w:sz w:val="24"/>
              </w:rPr>
            </w:pPr>
            <w:r>
              <w:rPr>
                <w:sz w:val="24"/>
              </w:rPr>
              <w:t>所属学科类</w:t>
            </w:r>
          </w:p>
        </w:tc>
        <w:tc>
          <w:tcPr>
            <w:tcW w:w="2503" w:type="dxa"/>
            <w:gridSpan w:val="5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76"/>
              <w:ind w:left="184"/>
              <w:rPr>
                <w:sz w:val="24"/>
              </w:rPr>
            </w:pPr>
            <w:r>
              <w:rPr>
                <w:sz w:val="24"/>
              </w:rPr>
              <w:t>隶属部门／管理部门</w:t>
            </w:r>
          </w:p>
        </w:tc>
        <w:tc>
          <w:tcPr>
            <w:tcW w:w="7776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176"/>
              <w:ind w:right="804"/>
              <w:jc w:val="center"/>
              <w:rPr>
                <w:sz w:val="24"/>
              </w:rPr>
            </w:pPr>
            <w:r>
              <w:rPr>
                <w:sz w:val="24"/>
              </w:rPr>
              <w:t>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790" w:type="dxa"/>
            <w:gridSpan w:val="9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76"/>
              <w:ind w:left="181" w:right="130"/>
              <w:jc w:val="center"/>
              <w:rPr>
                <w:sz w:val="24"/>
              </w:rPr>
            </w:pPr>
            <w:r>
              <w:rPr>
                <w:sz w:val="24"/>
              </w:rPr>
              <w:t>是否为校级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省级实验教学示范中心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国家级实验教学</w:t>
            </w:r>
          </w:p>
          <w:p>
            <w:pPr>
              <w:pStyle w:val="6"/>
              <w:spacing w:before="213"/>
              <w:ind w:left="181" w:right="130"/>
              <w:jc w:val="center"/>
              <w:rPr>
                <w:sz w:val="24"/>
              </w:rPr>
            </w:pPr>
            <w:r>
              <w:rPr>
                <w:sz w:val="24"/>
              </w:rPr>
              <w:t>示范中心</w:t>
            </w:r>
          </w:p>
        </w:tc>
        <w:tc>
          <w:tcPr>
            <w:tcW w:w="45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spacing w:before="12"/>
              <w:rPr>
                <w:rFonts w:ascii="Microsoft YaHei UI"/>
                <w:b/>
                <w:sz w:val="12"/>
              </w:rPr>
            </w:pPr>
          </w:p>
          <w:p>
            <w:pPr>
              <w:pStyle w:val="6"/>
              <w:spacing w:before="1" w:line="405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中心主任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201"/>
              <w:ind w:left="166" w:right="1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201"/>
              <w:ind w:left="2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201"/>
              <w:ind w:left="422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2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47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73"/>
              <w:ind w:left="166" w:right="140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>
            <w:pPr>
              <w:pStyle w:val="6"/>
              <w:spacing w:before="211"/>
              <w:ind w:left="166" w:right="14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5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ind w:left="214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6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5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ind w:left="18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47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2"/>
              <w:rPr>
                <w:rFonts w:ascii="Microsoft YaHei UI"/>
                <w:b/>
                <w:sz w:val="32"/>
              </w:rPr>
            </w:pPr>
          </w:p>
          <w:p>
            <w:pPr>
              <w:pStyle w:val="6"/>
              <w:spacing w:before="1"/>
              <w:ind w:left="166" w:right="140"/>
              <w:jc w:val="center"/>
              <w:rPr>
                <w:sz w:val="24"/>
              </w:rPr>
            </w:pPr>
            <w:r>
              <w:rPr>
                <w:sz w:val="24"/>
              </w:rPr>
              <w:t>主要职责</w:t>
            </w:r>
          </w:p>
        </w:tc>
        <w:tc>
          <w:tcPr>
            <w:tcW w:w="8511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47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spacing w:before="1"/>
              <w:rPr>
                <w:rFonts w:ascii="Microsoft YaHei UI"/>
                <w:b/>
                <w:sz w:val="16"/>
              </w:rPr>
            </w:pPr>
          </w:p>
          <w:p>
            <w:pPr>
              <w:pStyle w:val="6"/>
              <w:spacing w:line="405" w:lineRule="auto"/>
              <w:ind w:left="186" w:right="157"/>
              <w:rPr>
                <w:sz w:val="24"/>
              </w:rPr>
            </w:pPr>
            <w:r>
              <w:rPr>
                <w:spacing w:val="-1"/>
                <w:sz w:val="24"/>
              </w:rPr>
              <w:t>教学科研主要经历</w:t>
            </w:r>
          </w:p>
        </w:tc>
        <w:tc>
          <w:tcPr>
            <w:tcW w:w="8511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47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00" w:line="520" w:lineRule="atLeast"/>
              <w:ind w:left="186" w:right="157"/>
              <w:rPr>
                <w:sz w:val="24"/>
              </w:rPr>
            </w:pPr>
            <w:r>
              <w:rPr>
                <w:spacing w:val="-1"/>
                <w:sz w:val="24"/>
              </w:rPr>
              <w:t>教学科研主要成果</w:t>
            </w:r>
          </w:p>
        </w:tc>
        <w:tc>
          <w:tcPr>
            <w:tcW w:w="8511" w:type="dxa"/>
            <w:gridSpan w:val="17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97" w:type="dxa"/>
            <w:gridSpan w:val="2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spacing w:before="16"/>
              <w:rPr>
                <w:rFonts w:ascii="Microsoft YaHei UI"/>
                <w:b/>
                <w:sz w:val="30"/>
              </w:rPr>
            </w:pPr>
          </w:p>
          <w:p>
            <w:pPr>
              <w:pStyle w:val="6"/>
              <w:spacing w:line="405" w:lineRule="auto"/>
              <w:ind w:left="416" w:right="154" w:hanging="240"/>
              <w:rPr>
                <w:sz w:val="24"/>
              </w:rPr>
            </w:pPr>
            <w:r>
              <w:rPr>
                <w:spacing w:val="-1"/>
                <w:sz w:val="24"/>
              </w:rPr>
              <w:t>实验中心教师</w:t>
            </w:r>
            <w:r>
              <w:rPr>
                <w:sz w:val="24"/>
              </w:rPr>
              <w:t>基本情况</w:t>
            </w:r>
          </w:p>
        </w:tc>
        <w:tc>
          <w:tcPr>
            <w:tcW w:w="84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13"/>
              <w:rPr>
                <w:sz w:val="21"/>
              </w:rPr>
            </w:pPr>
            <w:r>
              <w:rPr>
                <w:sz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14"/>
              <w:rPr>
                <w:sz w:val="21"/>
              </w:rPr>
            </w:pPr>
            <w:r>
              <w:rPr>
                <w:sz w:val="21"/>
              </w:rPr>
              <w:t>副高级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47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7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48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68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20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71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47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71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44"/>
              <w:rPr>
                <w:sz w:val="21"/>
              </w:rPr>
            </w:pPr>
            <w:r>
              <w:rPr>
                <w:sz w:val="21"/>
              </w:rPr>
              <w:t>学士</w:t>
            </w:r>
          </w:p>
        </w:tc>
        <w:tc>
          <w:tcPr>
            <w:tcW w:w="76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"/>
              <w:rPr>
                <w:rFonts w:ascii="Microsoft YaHei UI"/>
                <w:b/>
                <w:sz w:val="26"/>
              </w:rPr>
            </w:pPr>
          </w:p>
          <w:p>
            <w:pPr>
              <w:pStyle w:val="6"/>
              <w:ind w:left="167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8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9"/>
              <w:rPr>
                <w:rFonts w:ascii="Microsoft YaHei UI"/>
                <w:b/>
                <w:sz w:val="11"/>
              </w:rPr>
            </w:pPr>
          </w:p>
          <w:p>
            <w:pPr>
              <w:pStyle w:val="6"/>
              <w:ind w:left="185" w:right="178"/>
              <w:jc w:val="center"/>
              <w:rPr>
                <w:sz w:val="21"/>
              </w:rPr>
            </w:pPr>
            <w:r>
              <w:rPr>
                <w:sz w:val="21"/>
              </w:rPr>
              <w:t>总人</w:t>
            </w:r>
          </w:p>
          <w:p>
            <w:pPr>
              <w:pStyle w:val="6"/>
              <w:spacing w:before="3"/>
              <w:rPr>
                <w:rFonts w:ascii="Microsoft YaHei UI"/>
                <w:b/>
                <w:sz w:val="14"/>
              </w:rPr>
            </w:pPr>
          </w:p>
          <w:p>
            <w:pPr>
              <w:pStyle w:val="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数</w:t>
            </w:r>
          </w:p>
        </w:tc>
        <w:tc>
          <w:tcPr>
            <w:tcW w:w="80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9"/>
              <w:rPr>
                <w:rFonts w:ascii="Microsoft YaHei UI"/>
                <w:b/>
                <w:sz w:val="11"/>
              </w:rPr>
            </w:pPr>
          </w:p>
          <w:p>
            <w:pPr>
              <w:pStyle w:val="6"/>
              <w:ind w:left="186"/>
              <w:rPr>
                <w:sz w:val="21"/>
              </w:rPr>
            </w:pPr>
            <w:r>
              <w:rPr>
                <w:w w:val="95"/>
                <w:sz w:val="21"/>
              </w:rPr>
              <w:t>平均</w:t>
            </w:r>
          </w:p>
          <w:p>
            <w:pPr>
              <w:pStyle w:val="6"/>
              <w:spacing w:before="3"/>
              <w:rPr>
                <w:rFonts w:ascii="Microsoft YaHei UI"/>
                <w:b/>
                <w:sz w:val="14"/>
              </w:rPr>
            </w:pPr>
          </w:p>
          <w:p>
            <w:pPr>
              <w:pStyle w:val="6"/>
              <w:ind w:left="186"/>
              <w:rPr>
                <w:sz w:val="21"/>
              </w:rPr>
            </w:pPr>
            <w:r>
              <w:rPr>
                <w:w w:val="95"/>
                <w:sz w:val="21"/>
              </w:rPr>
              <w:t>年龄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97" w:type="dxa"/>
            <w:gridSpan w:val="2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0"/>
              <w:rPr>
                <w:rFonts w:ascii="Microsoft YaHei UI"/>
                <w:b/>
                <w:sz w:val="11"/>
              </w:rPr>
            </w:pPr>
          </w:p>
          <w:p>
            <w:pPr>
              <w:pStyle w:val="6"/>
              <w:ind w:left="216"/>
              <w:rPr>
                <w:sz w:val="21"/>
              </w:rPr>
            </w:pPr>
            <w:r>
              <w:rPr>
                <w:sz w:val="21"/>
              </w:rPr>
              <w:t>人数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797" w:type="dxa"/>
            <w:gridSpan w:val="2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0"/>
              <w:rPr>
                <w:rFonts w:ascii="Microsoft YaHei UI"/>
                <w:b/>
                <w:sz w:val="11"/>
              </w:rPr>
            </w:pPr>
          </w:p>
          <w:p>
            <w:pPr>
              <w:pStyle w:val="6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占总人</w:t>
            </w:r>
          </w:p>
          <w:p>
            <w:pPr>
              <w:pStyle w:val="6"/>
              <w:spacing w:before="3"/>
              <w:rPr>
                <w:rFonts w:ascii="Microsoft YaHei UI"/>
                <w:b/>
                <w:sz w:val="14"/>
              </w:rPr>
            </w:pPr>
          </w:p>
          <w:p>
            <w:pPr>
              <w:pStyle w:val="6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数比例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1580" w:right="620" w:bottom="1920" w:left="680" w:header="0" w:footer="1736" w:gutter="0"/>
          <w:cols w:space="720" w:num="1"/>
        </w:sectPr>
      </w:pPr>
    </w:p>
    <w:p>
      <w:pPr>
        <w:pStyle w:val="3"/>
        <w:spacing w:before="16"/>
        <w:rPr>
          <w:rFonts w:ascii="Microsoft YaHei UI"/>
          <w:b/>
          <w:sz w:val="25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1224280</wp:posOffset>
                </wp:positionV>
                <wp:extent cx="6557645" cy="7666990"/>
                <wp:effectExtent l="0" t="635" r="14605" b="952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645" cy="7666990"/>
                          <a:chOff x="790" y="1928"/>
                          <a:chExt cx="10327" cy="12074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818" y="1937"/>
                            <a:ext cx="10270" cy="1205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270" h="12054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  <a:moveTo>
                                  <a:pt x="0" y="6716"/>
                                </a:moveTo>
                                <a:lnTo>
                                  <a:pt x="10270" y="6716"/>
                                </a:lnTo>
                                <a:moveTo>
                                  <a:pt x="0" y="12054"/>
                                </a:moveTo>
                                <a:lnTo>
                                  <a:pt x="10270" y="12054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804" y="1928"/>
                            <a:ext cx="10298" cy="1207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298" h="12074">
                                <a:moveTo>
                                  <a:pt x="0" y="0"/>
                                </a:moveTo>
                                <a:lnTo>
                                  <a:pt x="0" y="12073"/>
                                </a:lnTo>
                                <a:moveTo>
                                  <a:pt x="10298" y="0"/>
                                </a:moveTo>
                                <a:lnTo>
                                  <a:pt x="10298" y="12073"/>
                                </a:lnTo>
                              </a:path>
                            </a:pathLst>
                          </a:custGeom>
                          <a:noFill/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2601" y="8644"/>
                            <a:ext cx="0" cy="533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5pt;margin-top:96.4pt;height:603.7pt;width:516.35pt;mso-position-horizontal-relative:page;mso-position-vertical-relative:page;z-index:-251652096;mso-width-relative:page;mso-height-relative:page;" coordorigin="790,1928" coordsize="10327,12074" o:gfxdata="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AOo1Qs2wAA&#10;AAwBAAAPAAAAAAAAAAEAIAAAACIAAABkcnMvZG93bnJldi54bWxQSwECFAAUAAAACACHTuJAWM8x&#10;e6oDAAAuDAAADgAAAAAAAAABACAAAAAqAQAAZHJzL2Uyb0RvYy54bWxQSwUGAAAAAAYABgBZAQAA&#10;RgcAAAAA&#10;">
                <o:lock v:ext="edit" aspectratio="f"/>
                <v:shape id="_x0000_s1026" o:spid="_x0000_s1026" o:spt="100" style="position:absolute;left:818;top:1937;height:12054;width:10270;" filled="f" stroked="t" coordsize="10270,12054" o:gfxdata="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qTe8AAAA&#10;2gAAAA8AAAAAAAAAAQAgAAAAIgAAAGRycy9kb3ducmV2LnhtbFBLAQIUABQAAAAIAIdO4kAzLwWe&#10;OwAAADkAAAAQAAAAAAAAAAEAIAAAAAsBAABkcnMvc2hhcGV4bWwueG1sUEsFBgAAAAAGAAYAWwEA&#10;ALUDAAAAAA==&#10;" path="m0,0l10270,0m0,6716l10270,6716m0,12054l10270,12054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_x0000_s1026" o:spid="_x0000_s1026" o:spt="100" style="position:absolute;left:804;top:1928;height:12074;width:10298;" filled="f" stroked="t" coordsize="10298,12074" o:gfxdata="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Q04K8AAAA&#10;2gAAAA8AAAAAAAAAAQAgAAAAIgAAAGRycy9kb3ducmV2LnhtbFBLAQIUABQAAAAIAIdO4kAzLwWe&#10;OwAAADkAAAAQAAAAAAAAAAEAIAAAAAsBAABkcnMvc2hhcGV4bWwueG1sUEsFBgAAAAAGAAYAWwEA&#10;ALUDAAAAAA==&#10;" path="m0,0l0,12073m10298,0l10298,12073e">
                  <v:fill on="f" focussize="0,0"/>
                  <v:stroke weight="1.44pt" color="#000000" joinstyle="round"/>
                  <v:imagedata o:title=""/>
                  <o:lock v:ext="edit" aspectratio="f"/>
                </v:shape>
                <v:line id="_x0000_s1026" o:spid="_x0000_s1026" o:spt="20" style="position:absolute;left:2601;top:8644;height:5338;width:0;" filled="f" stroked="t" coordsize="21600,21600" o:gfxdata="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fp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66"/>
        <w:ind w:left="232"/>
        <w:rPr>
          <w:sz w:val="24"/>
        </w:rPr>
      </w:pPr>
      <w:r>
        <w:rPr>
          <w:sz w:val="24"/>
        </w:rPr>
        <w:t>中心成员简表</w:t>
      </w:r>
    </w:p>
    <w:p>
      <w:pPr>
        <w:pStyle w:val="3"/>
        <w:spacing w:before="6"/>
        <w:rPr>
          <w:sz w:val="28"/>
        </w:rPr>
      </w:pPr>
    </w:p>
    <w:tbl>
      <w:tblPr>
        <w:tblStyle w:val="7"/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83"/>
        <w:gridCol w:w="799"/>
        <w:gridCol w:w="1276"/>
        <w:gridCol w:w="1412"/>
        <w:gridCol w:w="226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12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83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tabs>
                <w:tab w:val="left" w:pos="710"/>
              </w:tabs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799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76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ind w:left="396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12" w:type="dxa"/>
          </w:tcPr>
          <w:p>
            <w:pPr>
              <w:pStyle w:val="6"/>
              <w:spacing w:line="520" w:lineRule="exact"/>
              <w:ind w:left="464" w:right="215" w:hanging="240"/>
              <w:rPr>
                <w:sz w:val="24"/>
              </w:rPr>
            </w:pPr>
            <w:r>
              <w:rPr>
                <w:spacing w:val="-1"/>
                <w:sz w:val="24"/>
              </w:rPr>
              <w:t>专业技术</w:t>
            </w:r>
            <w:r>
              <w:rPr>
                <w:sz w:val="24"/>
              </w:rPr>
              <w:t>职务</w:t>
            </w:r>
          </w:p>
        </w:tc>
        <w:tc>
          <w:tcPr>
            <w:tcW w:w="2268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承担教学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管理任务</w:t>
            </w:r>
          </w:p>
        </w:tc>
        <w:tc>
          <w:tcPr>
            <w:tcW w:w="1417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3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2" w:type="dxa"/>
          </w:tcPr>
          <w:p>
            <w:pPr>
              <w:pStyle w:val="6"/>
              <w:spacing w:before="19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2" w:type="dxa"/>
          </w:tcPr>
          <w:p>
            <w:pPr>
              <w:pStyle w:val="6"/>
              <w:spacing w:before="192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8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9"/>
        </w:rPr>
      </w:pPr>
    </w:p>
    <w:p>
      <w:pPr>
        <w:spacing w:before="66" w:line="405" w:lineRule="auto"/>
        <w:ind w:left="301" w:right="8862"/>
        <w:jc w:val="both"/>
        <w:rPr>
          <w:sz w:val="24"/>
        </w:rPr>
      </w:pPr>
      <w:r>
        <w:rPr>
          <w:spacing w:val="-1"/>
          <w:sz w:val="24"/>
        </w:rPr>
        <w:t>近三年来实验中心人员教学</w:t>
      </w:r>
      <w:r>
        <w:rPr>
          <w:spacing w:val="-3"/>
          <w:sz w:val="24"/>
        </w:rPr>
        <w:t>研究主要成果</w:t>
      </w:r>
    </w:p>
    <w:p>
      <w:pPr>
        <w:spacing w:line="405" w:lineRule="auto"/>
        <w:jc w:val="both"/>
        <w:rPr>
          <w:sz w:val="24"/>
        </w:rPr>
        <w:sectPr>
          <w:pgSz w:w="11910" w:h="16840"/>
          <w:pgMar w:top="1580" w:right="620" w:bottom="2000" w:left="680" w:header="0" w:footer="1816" w:gutter="0"/>
          <w:cols w:space="720" w:num="1"/>
        </w:sectPr>
      </w:pPr>
    </w:p>
    <w:p>
      <w:pPr>
        <w:pStyle w:val="3"/>
        <w:spacing w:before="9"/>
        <w:rPr>
          <w:sz w:val="25"/>
        </w:rPr>
      </w:pPr>
    </w:p>
    <w:tbl>
      <w:tblPr>
        <w:tblStyle w:val="7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273"/>
        <w:gridCol w:w="425"/>
        <w:gridCol w:w="850"/>
        <w:gridCol w:w="1418"/>
        <w:gridCol w:w="709"/>
        <w:gridCol w:w="709"/>
        <w:gridCol w:w="903"/>
        <w:gridCol w:w="381"/>
        <w:gridCol w:w="18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1797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0"/>
              <w:rPr>
                <w:sz w:val="18"/>
              </w:rPr>
            </w:pPr>
          </w:p>
          <w:p>
            <w:pPr>
              <w:pStyle w:val="6"/>
              <w:spacing w:before="1" w:line="405" w:lineRule="auto"/>
              <w:ind w:left="176" w:right="1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近三年来实验中心人员科学研究主要成果</w:t>
            </w:r>
          </w:p>
        </w:tc>
        <w:tc>
          <w:tcPr>
            <w:tcW w:w="8501" w:type="dxa"/>
            <w:gridSpan w:val="9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97" w:type="dxa"/>
            <w:vMerge w:val="restart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"/>
              <w:rPr>
                <w:sz w:val="25"/>
              </w:rPr>
            </w:pPr>
          </w:p>
          <w:p>
            <w:pPr>
              <w:pStyle w:val="6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教学简况</w:t>
            </w:r>
          </w:p>
        </w:tc>
        <w:tc>
          <w:tcPr>
            <w:tcW w:w="1698" w:type="dxa"/>
            <w:gridSpan w:val="2"/>
            <w:tcBorders>
              <w:top w:val="single" w:color="000000" w:sz="12" w:space="0"/>
            </w:tcBorders>
          </w:tcPr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252"/>
              <w:rPr>
                <w:sz w:val="24"/>
              </w:rPr>
            </w:pPr>
            <w:r>
              <w:rPr>
                <w:sz w:val="24"/>
              </w:rPr>
              <w:t>实验课程数</w:t>
            </w:r>
          </w:p>
        </w:tc>
        <w:tc>
          <w:tcPr>
            <w:tcW w:w="2268" w:type="dxa"/>
            <w:gridSpan w:val="2"/>
            <w:tcBorders>
              <w:top w:val="single" w:color="000000" w:sz="12" w:space="0"/>
            </w:tcBorders>
          </w:tcPr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599"/>
              <w:rPr>
                <w:sz w:val="24"/>
              </w:rPr>
            </w:pPr>
            <w:r>
              <w:rPr>
                <w:spacing w:val="-20"/>
                <w:sz w:val="24"/>
              </w:rPr>
              <w:t>面向专业数</w:t>
            </w:r>
          </w:p>
        </w:tc>
        <w:tc>
          <w:tcPr>
            <w:tcW w:w="2321" w:type="dxa"/>
            <w:gridSpan w:val="3"/>
            <w:tcBorders>
              <w:top w:val="single" w:color="000000" w:sz="12" w:space="0"/>
            </w:tcBorders>
          </w:tcPr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291"/>
              <w:rPr>
                <w:sz w:val="24"/>
              </w:rPr>
            </w:pPr>
            <w:r>
              <w:rPr>
                <w:spacing w:val="-1"/>
                <w:sz w:val="24"/>
              </w:rPr>
              <w:t>实验学生人数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年</w:t>
            </w:r>
          </w:p>
        </w:tc>
        <w:tc>
          <w:tcPr>
            <w:tcW w:w="2214" w:type="dxa"/>
            <w:gridSpan w:val="2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358"/>
              <w:rPr>
                <w:sz w:val="24"/>
              </w:rPr>
            </w:pPr>
            <w:r>
              <w:rPr>
                <w:spacing w:val="-1"/>
                <w:sz w:val="24"/>
              </w:rPr>
              <w:t>实验人时数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97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14" w:type="dxa"/>
            <w:gridSpan w:val="2"/>
            <w:tcBorders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97" w:type="dxa"/>
            <w:vMerge w:val="restart"/>
            <w:tcBorders>
              <w:left w:val="single" w:color="000000" w:sz="12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8"/>
              </w:rPr>
            </w:pPr>
          </w:p>
          <w:p>
            <w:pPr>
              <w:pStyle w:val="6"/>
              <w:ind w:left="416"/>
              <w:rPr>
                <w:sz w:val="24"/>
              </w:rPr>
            </w:pPr>
            <w:r>
              <w:rPr>
                <w:sz w:val="24"/>
              </w:rPr>
              <w:t>教材建设</w:t>
            </w:r>
          </w:p>
        </w:tc>
        <w:tc>
          <w:tcPr>
            <w:tcW w:w="2548" w:type="dxa"/>
            <w:gridSpan w:val="3"/>
          </w:tcPr>
          <w:p>
            <w:pPr>
              <w:pStyle w:val="6"/>
              <w:spacing w:before="176"/>
              <w:ind w:left="299" w:right="269"/>
              <w:jc w:val="center"/>
              <w:rPr>
                <w:sz w:val="24"/>
              </w:rPr>
            </w:pPr>
            <w:r>
              <w:rPr>
                <w:sz w:val="24"/>
              </w:rPr>
              <w:t>出版实验教材数量</w:t>
            </w:r>
          </w:p>
          <w:p>
            <w:pPr>
              <w:pStyle w:val="6"/>
              <w:spacing w:before="213"/>
              <w:ind w:left="299" w:right="269"/>
              <w:jc w:val="center"/>
              <w:rPr>
                <w:sz w:val="24"/>
              </w:rPr>
            </w:pPr>
            <w:r>
              <w:rPr>
                <w:sz w:val="24"/>
              </w:rPr>
              <w:t>（种）</w:t>
            </w:r>
          </w:p>
        </w:tc>
        <w:tc>
          <w:tcPr>
            <w:tcW w:w="2836" w:type="dxa"/>
            <w:gridSpan w:val="3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rPr>
                <w:sz w:val="31"/>
              </w:rPr>
            </w:pPr>
          </w:p>
          <w:p>
            <w:pPr>
              <w:pStyle w:val="6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自编实验讲义数量（种）</w:t>
            </w:r>
          </w:p>
        </w:tc>
        <w:tc>
          <w:tcPr>
            <w:tcW w:w="3117" w:type="dxa"/>
            <w:gridSpan w:val="3"/>
            <w:vMerge w:val="restart"/>
            <w:tcBorders>
              <w:right w:val="single" w:color="000000" w:sz="12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rPr>
                <w:sz w:val="31"/>
              </w:rPr>
            </w:pPr>
          </w:p>
          <w:p>
            <w:pPr>
              <w:pStyle w:val="6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实验教材获奖数量（种）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97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6"/>
              <w:spacing w:before="177"/>
              <w:ind w:left="401"/>
              <w:rPr>
                <w:sz w:val="24"/>
              </w:rPr>
            </w:pPr>
            <w:r>
              <w:rPr>
                <w:sz w:val="24"/>
              </w:rPr>
              <w:t>主编</w:t>
            </w:r>
          </w:p>
        </w:tc>
        <w:tc>
          <w:tcPr>
            <w:tcW w:w="1275" w:type="dxa"/>
            <w:gridSpan w:val="2"/>
          </w:tcPr>
          <w:p>
            <w:pPr>
              <w:pStyle w:val="6"/>
              <w:spacing w:before="177"/>
              <w:ind w:left="402"/>
              <w:rPr>
                <w:sz w:val="24"/>
              </w:rPr>
            </w:pPr>
            <w:r>
              <w:rPr>
                <w:sz w:val="24"/>
              </w:rPr>
              <w:t>参编</w:t>
            </w:r>
          </w:p>
        </w:tc>
        <w:tc>
          <w:tcPr>
            <w:tcW w:w="28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  <w:vMerge w:val="continue"/>
            <w:tcBorders>
              <w:top w:val="nil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97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  <w:gridSpan w:val="3"/>
            <w:tcBorders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797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67" w:line="405" w:lineRule="auto"/>
              <w:ind w:left="296" w:right="154" w:hanging="120"/>
              <w:rPr>
                <w:sz w:val="24"/>
              </w:rPr>
            </w:pPr>
            <w:r>
              <w:rPr>
                <w:spacing w:val="-1"/>
                <w:sz w:val="24"/>
              </w:rPr>
              <w:t>主要教学方法</w:t>
            </w:r>
            <w:r>
              <w:rPr>
                <w:sz w:val="24"/>
              </w:rPr>
              <w:t>和教学成果</w:t>
            </w:r>
          </w:p>
        </w:tc>
        <w:tc>
          <w:tcPr>
            <w:tcW w:w="8501" w:type="dxa"/>
            <w:gridSpan w:val="9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97" w:type="dxa"/>
            <w:vMerge w:val="restart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33"/>
              </w:rPr>
            </w:pPr>
          </w:p>
          <w:p>
            <w:pPr>
              <w:pStyle w:val="6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环境条件</w:t>
            </w:r>
          </w:p>
        </w:tc>
        <w:tc>
          <w:tcPr>
            <w:tcW w:w="2548" w:type="dxa"/>
            <w:gridSpan w:val="3"/>
            <w:tcBorders>
              <w:top w:val="single" w:color="000000" w:sz="12" w:space="0"/>
            </w:tcBorders>
          </w:tcPr>
          <w:p>
            <w:pPr>
              <w:pStyle w:val="6"/>
              <w:spacing w:before="176"/>
              <w:ind w:left="299" w:right="269"/>
              <w:jc w:val="center"/>
              <w:rPr>
                <w:sz w:val="24"/>
              </w:rPr>
            </w:pPr>
            <w:r>
              <w:rPr>
                <w:sz w:val="24"/>
              </w:rPr>
              <w:t>实验用房使用面积</w:t>
            </w:r>
          </w:p>
          <w:p>
            <w:pPr>
              <w:pStyle w:val="6"/>
              <w:spacing w:before="214"/>
              <w:ind w:left="297" w:right="269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sz w:val="24"/>
                <w:vertAlign w:val="superscript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color="000000" w:sz="12" w:space="0"/>
            </w:tcBorders>
          </w:tcPr>
          <w:p>
            <w:pPr>
              <w:pStyle w:val="6"/>
              <w:spacing w:before="2"/>
              <w:rPr>
                <w:sz w:val="34"/>
              </w:rPr>
            </w:pPr>
          </w:p>
          <w:p>
            <w:pPr>
              <w:pStyle w:val="6"/>
              <w:ind w:left="310"/>
              <w:rPr>
                <w:sz w:val="24"/>
              </w:rPr>
            </w:pPr>
            <w:r>
              <w:rPr>
                <w:spacing w:val="-24"/>
                <w:sz w:val="24"/>
              </w:rPr>
              <w:t>设备台（套）</w:t>
            </w:r>
            <w:r>
              <w:rPr>
                <w:sz w:val="24"/>
              </w:rPr>
              <w:t>数</w:t>
            </w:r>
          </w:p>
        </w:tc>
        <w:tc>
          <w:tcPr>
            <w:tcW w:w="1993" w:type="dxa"/>
            <w:gridSpan w:val="3"/>
            <w:tcBorders>
              <w:top w:val="single" w:color="000000" w:sz="12" w:space="0"/>
            </w:tcBorders>
          </w:tcPr>
          <w:p>
            <w:pPr>
              <w:pStyle w:val="6"/>
              <w:spacing w:before="2"/>
              <w:rPr>
                <w:sz w:val="34"/>
              </w:rPr>
            </w:pPr>
          </w:p>
          <w:p>
            <w:pPr>
              <w:pStyle w:val="6"/>
              <w:ind w:left="113" w:right="-44"/>
              <w:rPr>
                <w:sz w:val="24"/>
              </w:rPr>
            </w:pPr>
            <w:r>
              <w:rPr>
                <w:spacing w:val="-5"/>
                <w:sz w:val="24"/>
              </w:rPr>
              <w:t>设备总值</w:t>
            </w:r>
            <w:r>
              <w:rPr>
                <w:spacing w:val="-4"/>
                <w:sz w:val="24"/>
              </w:rPr>
              <w:t>（万元）</w:t>
            </w:r>
          </w:p>
        </w:tc>
        <w:tc>
          <w:tcPr>
            <w:tcW w:w="1833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2"/>
              <w:rPr>
                <w:sz w:val="34"/>
              </w:rPr>
            </w:pPr>
          </w:p>
          <w:p>
            <w:pPr>
              <w:pStyle w:val="6"/>
              <w:ind w:left="321"/>
              <w:rPr>
                <w:sz w:val="24"/>
              </w:rPr>
            </w:pPr>
            <w:r>
              <w:rPr>
                <w:sz w:val="24"/>
              </w:rPr>
              <w:t>设备完好率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97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tcBorders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0298" w:type="dxa"/>
            <w:gridSpan w:val="10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仪器设备配置情况（主要设备的配置及更新情况，利用率。可列表）</w:t>
            </w:r>
          </w:p>
        </w:tc>
      </w:tr>
    </w:tbl>
    <w:p>
      <w:pPr>
        <w:rPr>
          <w:sz w:val="24"/>
        </w:rPr>
        <w:sectPr>
          <w:pgSz w:w="11910" w:h="16840"/>
          <w:pgMar w:top="1580" w:right="620" w:bottom="1920" w:left="680" w:header="0" w:footer="1736" w:gutter="0"/>
          <w:cols w:space="720" w:num="1"/>
        </w:sectPr>
      </w:pPr>
    </w:p>
    <w:p>
      <w:pPr>
        <w:pStyle w:val="3"/>
        <w:spacing w:before="7"/>
        <w:rPr>
          <w:sz w:val="24"/>
        </w:rPr>
      </w:pPr>
    </w:p>
    <w:p>
      <w:pPr>
        <w:pStyle w:val="3"/>
        <w:ind w:left="94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557645" cy="2736215"/>
                <wp:effectExtent l="0" t="635" r="14605" b="635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645" cy="2736215"/>
                          <a:chOff x="0" y="0"/>
                          <a:chExt cx="10327" cy="4309"/>
                        </a:xfrm>
                      </wpg:grpSpPr>
                      <wps:wsp>
                        <wps:cNvPr id="11" name="任意多边形 11"/>
                        <wps:cNvSpPr/>
                        <wps:spPr>
                          <a:xfrm>
                            <a:off x="28" y="9"/>
                            <a:ext cx="10270" cy="214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270" h="2140">
                                <a:moveTo>
                                  <a:pt x="0" y="0"/>
                                </a:moveTo>
                                <a:lnTo>
                                  <a:pt x="10269" y="0"/>
                                </a:lnTo>
                                <a:moveTo>
                                  <a:pt x="0" y="2140"/>
                                </a:moveTo>
                                <a:lnTo>
                                  <a:pt x="10269" y="214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0" y="0"/>
                            <a:ext cx="10327" cy="430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327" h="4309">
                                <a:moveTo>
                                  <a:pt x="0" y="4294"/>
                                </a:moveTo>
                                <a:lnTo>
                                  <a:pt x="10327" y="4294"/>
                                </a:lnTo>
                                <a:moveTo>
                                  <a:pt x="14" y="0"/>
                                </a:moveTo>
                                <a:lnTo>
                                  <a:pt x="14" y="4309"/>
                                </a:lnTo>
                                <a:moveTo>
                                  <a:pt x="10312" y="0"/>
                                </a:moveTo>
                                <a:lnTo>
                                  <a:pt x="10312" y="4309"/>
                                </a:lnTo>
                              </a:path>
                            </a:pathLst>
                          </a:custGeom>
                          <a:noFill/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8" y="2159"/>
                            <a:ext cx="10270" cy="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8"/>
                                <w:ind w:lef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运行与维护（实验室管理，运行模式，维护维修经费等）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8" y="19"/>
                            <a:ext cx="10270" cy="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7"/>
                                <w:ind w:lef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实验中心环境与安全（实验室用房，智能化、人性化环境建设情况，安全、环保等）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15.45pt;width:516.35pt;" coordsize="10327,4309" o:gfxdata="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A3py4T1wAAAAYBAAAPAAAAAAAAAAEAIAAAACIAAABkcnMv&#10;ZG93bnJldi54bWxQSwECFAAUAAAACACHTuJA9fmJEcwDAAA/DQAADgAAAAAAAAABACAAAAAmAQAA&#10;ZHJzL2Uyb0RvYy54bWxQSwUGAAAAAAYABgBZAQAAZAcAAAAA&#10;">
                <o:lock v:ext="edit" aspectratio="f"/>
                <v:shape id="_x0000_s1026" o:spid="_x0000_s1026" o:spt="100" style="position:absolute;left:28;top:9;height:2140;width:10270;" filled="f" stroked="t" coordsize="10270,2140" o:gfxdata="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vOai5AAAA2wAA&#10;AA8AAAAAAAAAAQAgAAAAIgAAAGRycy9kb3ducmV2LnhtbFBLAQIUABQAAAAIAIdO4kAzLwWeOwAA&#10;ADkAAAAQAAAAAAAAAAEAIAAAAAgBAABkcnMvc2hhcGV4bWwueG1sUEsFBgAAAAAGAAYAWwEAALID&#10;AAAAAA==&#10;" path="m0,0l10269,0m0,2140l10269,214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_x0000_s1026" o:spid="_x0000_s1026" o:spt="100" style="position:absolute;left:0;top:0;height:4309;width:10327;" filled="f" stroked="t" coordsize="10327,4309" o:gfxdata="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UWo/K5AAAA2wAA&#10;AA8AAAAAAAAAAQAgAAAAIgAAAGRycy9kb3ducmV2LnhtbFBLAQIUABQAAAAIAIdO4kAzLwWeOwAA&#10;ADkAAAAQAAAAAAAAAAEAIAAAAAgBAABkcnMvc2hhcGV4bWwueG1sUEsFBgAAAAAGAAYAWwEAALID&#10;AAAAAA==&#10;" path="m0,4294l10327,4294m14,0l14,4309m10312,0l10312,4309e">
                  <v:fill on="f" focussize="0,0"/>
                  <v:stroke weight="1.44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8;top:2159;height:2121;width:1027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8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运行与维护（实验室管理，运行模式，维护维修经费等）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;top:19;height:2121;width:1027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7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实验中心环境与安全（实验室用房，智能化、人性化环境建设情况，安全、环保等）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"/>
        <w:rPr>
          <w:sz w:val="15"/>
        </w:rPr>
      </w:pPr>
    </w:p>
    <w:p>
      <w:pPr>
        <w:spacing w:line="537" w:lineRule="exact"/>
        <w:ind w:left="851"/>
        <w:rPr>
          <w:rFonts w:ascii="Microsoft YaHei UI" w:eastAsia="Microsoft YaHei UI"/>
          <w:b/>
          <w:sz w:val="32"/>
        </w:rPr>
      </w:pPr>
      <w:r>
        <w:rPr>
          <w:rFonts w:hint="eastAsia" w:ascii="Microsoft YaHei UI" w:eastAsia="Microsoft YaHei UI"/>
          <w:b/>
          <w:sz w:val="32"/>
        </w:rPr>
        <w:t>二、信息化建设</w:t>
      </w:r>
    </w:p>
    <w:p>
      <w:pPr>
        <w:pStyle w:val="3"/>
        <w:spacing w:before="5"/>
        <w:rPr>
          <w:rFonts w:ascii="Microsoft YaHei UI"/>
          <w:b/>
          <w:sz w:val="19"/>
        </w:rPr>
      </w:pPr>
    </w:p>
    <w:tbl>
      <w:tblPr>
        <w:tblStyle w:val="7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01"/>
        <w:gridCol w:w="1392"/>
        <w:gridCol w:w="851"/>
        <w:gridCol w:w="1159"/>
        <w:gridCol w:w="696"/>
        <w:gridCol w:w="2049"/>
        <w:gridCol w:w="490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18" w:type="dxa"/>
            <w:gridSpan w:val="2"/>
            <w:vMerge w:val="restart"/>
          </w:tcPr>
          <w:p>
            <w:pPr>
              <w:pStyle w:val="6"/>
              <w:rPr>
                <w:rFonts w:ascii="Microsoft YaHei UI"/>
                <w:b/>
                <w:sz w:val="24"/>
              </w:rPr>
            </w:pPr>
          </w:p>
          <w:p>
            <w:pPr>
              <w:pStyle w:val="6"/>
              <w:spacing w:before="213"/>
              <w:ind w:left="458"/>
              <w:rPr>
                <w:sz w:val="24"/>
              </w:rPr>
            </w:pPr>
            <w:r>
              <w:rPr>
                <w:sz w:val="24"/>
              </w:rPr>
              <w:t>信息化建设</w:t>
            </w:r>
          </w:p>
        </w:tc>
        <w:tc>
          <w:tcPr>
            <w:tcW w:w="2243" w:type="dxa"/>
            <w:gridSpan w:val="2"/>
          </w:tcPr>
          <w:p>
            <w:pPr>
              <w:pStyle w:val="6"/>
              <w:spacing w:before="2"/>
              <w:rPr>
                <w:rFonts w:ascii="Microsoft YaHei UI"/>
                <w:b/>
                <w:sz w:val="17"/>
              </w:rPr>
            </w:pPr>
          </w:p>
          <w:p>
            <w:pPr>
              <w:pStyle w:val="6"/>
              <w:ind w:left="161"/>
              <w:rPr>
                <w:sz w:val="24"/>
              </w:rPr>
            </w:pPr>
            <w:r>
              <w:rPr>
                <w:sz w:val="24"/>
              </w:rPr>
              <w:t>信息化实验项目数</w:t>
            </w:r>
          </w:p>
        </w:tc>
        <w:tc>
          <w:tcPr>
            <w:tcW w:w="1855" w:type="dxa"/>
            <w:gridSpan w:val="2"/>
          </w:tcPr>
          <w:p>
            <w:pPr>
              <w:pStyle w:val="6"/>
              <w:spacing w:before="2"/>
              <w:rPr>
                <w:rFonts w:ascii="Microsoft YaHei UI"/>
                <w:b/>
                <w:sz w:val="17"/>
              </w:rPr>
            </w:pPr>
          </w:p>
          <w:p>
            <w:pPr>
              <w:pStyle w:val="6"/>
              <w:ind w:left="385"/>
              <w:rPr>
                <w:sz w:val="24"/>
              </w:rPr>
            </w:pPr>
            <w:r>
              <w:rPr>
                <w:spacing w:val="-20"/>
                <w:sz w:val="24"/>
              </w:rPr>
              <w:t>面向专业数</w:t>
            </w:r>
          </w:p>
        </w:tc>
        <w:tc>
          <w:tcPr>
            <w:tcW w:w="2049" w:type="dxa"/>
          </w:tcPr>
          <w:p>
            <w:pPr>
              <w:pStyle w:val="6"/>
              <w:spacing w:before="2"/>
              <w:rPr>
                <w:rFonts w:ascii="Microsoft YaHei UI"/>
                <w:b/>
                <w:sz w:val="17"/>
              </w:rPr>
            </w:pPr>
          </w:p>
          <w:p>
            <w:pPr>
              <w:pStyle w:val="6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资源容量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GB</w:t>
            </w:r>
            <w:r>
              <w:rPr>
                <w:sz w:val="24"/>
              </w:rPr>
              <w:t>）</w:t>
            </w:r>
          </w:p>
        </w:tc>
        <w:tc>
          <w:tcPr>
            <w:tcW w:w="2049" w:type="dxa"/>
            <w:gridSpan w:val="2"/>
          </w:tcPr>
          <w:p>
            <w:pPr>
              <w:pStyle w:val="6"/>
              <w:spacing w:before="2"/>
              <w:rPr>
                <w:rFonts w:ascii="Microsoft YaHei UI"/>
                <w:b/>
                <w:sz w:val="17"/>
              </w:rPr>
            </w:pPr>
          </w:p>
          <w:p>
            <w:pPr>
              <w:pStyle w:val="6"/>
              <w:ind w:left="302"/>
              <w:rPr>
                <w:sz w:val="24"/>
              </w:rPr>
            </w:pPr>
            <w:r>
              <w:rPr>
                <w:sz w:val="24"/>
              </w:rPr>
              <w:t>年度访问总量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17" w:type="dxa"/>
          </w:tcPr>
          <w:p>
            <w:pPr>
              <w:pStyle w:val="6"/>
              <w:spacing w:before="9"/>
              <w:rPr>
                <w:rFonts w:ascii="Microsoft YaHei UI"/>
                <w:b/>
                <w:sz w:val="31"/>
              </w:rPr>
            </w:pPr>
          </w:p>
          <w:p>
            <w:pPr>
              <w:pStyle w:val="6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93" w:type="dxa"/>
            <w:gridSpan w:val="2"/>
          </w:tcPr>
          <w:p>
            <w:pPr>
              <w:pStyle w:val="6"/>
              <w:spacing w:before="9"/>
              <w:rPr>
                <w:rFonts w:ascii="Microsoft YaHei UI"/>
                <w:b/>
                <w:sz w:val="31"/>
              </w:rPr>
            </w:pPr>
          </w:p>
          <w:p>
            <w:pPr>
              <w:pStyle w:val="6"/>
              <w:ind w:left="265"/>
              <w:rPr>
                <w:sz w:val="24"/>
              </w:rPr>
            </w:pPr>
            <w:r>
              <w:rPr>
                <w:sz w:val="24"/>
              </w:rPr>
              <w:t>信息化实验项目名称</w:t>
            </w:r>
          </w:p>
        </w:tc>
        <w:tc>
          <w:tcPr>
            <w:tcW w:w="2010" w:type="dxa"/>
            <w:gridSpan w:val="2"/>
          </w:tcPr>
          <w:p>
            <w:pPr>
              <w:pStyle w:val="6"/>
              <w:spacing w:before="9"/>
              <w:rPr>
                <w:rFonts w:ascii="Microsoft YaHei UI"/>
                <w:b/>
                <w:sz w:val="31"/>
              </w:rPr>
            </w:pPr>
          </w:p>
          <w:p>
            <w:pPr>
              <w:pStyle w:val="6"/>
              <w:ind w:left="524"/>
              <w:rPr>
                <w:sz w:val="24"/>
              </w:rPr>
            </w:pPr>
            <w:r>
              <w:rPr>
                <w:sz w:val="24"/>
              </w:rPr>
              <w:t>所属课程</w:t>
            </w:r>
          </w:p>
        </w:tc>
        <w:tc>
          <w:tcPr>
            <w:tcW w:w="3235" w:type="dxa"/>
            <w:gridSpan w:val="3"/>
          </w:tcPr>
          <w:p>
            <w:pPr>
              <w:pStyle w:val="6"/>
              <w:spacing w:before="9"/>
              <w:rPr>
                <w:rFonts w:ascii="Microsoft YaHei UI"/>
                <w:b/>
                <w:sz w:val="31"/>
              </w:rPr>
            </w:pPr>
          </w:p>
          <w:p>
            <w:pPr>
              <w:pStyle w:val="6"/>
              <w:ind w:left="1117" w:right="1103"/>
              <w:jc w:val="center"/>
              <w:rPr>
                <w:sz w:val="24"/>
              </w:rPr>
            </w:pPr>
            <w:r>
              <w:rPr>
                <w:sz w:val="24"/>
              </w:rPr>
              <w:t>面向专业</w:t>
            </w:r>
          </w:p>
        </w:tc>
        <w:tc>
          <w:tcPr>
            <w:tcW w:w="1559" w:type="dxa"/>
          </w:tcPr>
          <w:p>
            <w:pPr>
              <w:pStyle w:val="6"/>
              <w:spacing w:before="6" w:line="580" w:lineRule="exact"/>
              <w:ind w:left="386" w:right="284" w:hanging="89"/>
              <w:rPr>
                <w:sz w:val="24"/>
              </w:rPr>
            </w:pPr>
            <w:r>
              <w:rPr>
                <w:spacing w:val="-1"/>
                <w:sz w:val="24"/>
              </w:rPr>
              <w:t>实验学生</w:t>
            </w:r>
            <w:r>
              <w:rPr>
                <w:sz w:val="24"/>
              </w:rPr>
              <w:t>人数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17" w:type="dxa"/>
          </w:tcPr>
          <w:p>
            <w:pPr>
              <w:pStyle w:val="6"/>
              <w:spacing w:before="11"/>
              <w:rPr>
                <w:rFonts w:ascii="Microsoft YaHei UI"/>
                <w:b/>
                <w:sz w:val="18"/>
              </w:rPr>
            </w:pPr>
          </w:p>
          <w:p>
            <w:pPr>
              <w:pStyle w:val="6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3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7" w:type="dxa"/>
          </w:tcPr>
          <w:p>
            <w:pPr>
              <w:pStyle w:val="6"/>
              <w:rPr>
                <w:rFonts w:ascii="Microsoft YaHei UI"/>
                <w:b/>
                <w:sz w:val="19"/>
              </w:rPr>
            </w:pPr>
          </w:p>
          <w:p>
            <w:pPr>
              <w:pStyle w:val="6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93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3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7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19"/>
              </w:rPr>
            </w:pPr>
          </w:p>
          <w:p>
            <w:pPr>
              <w:pStyle w:val="6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93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3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17" w:type="dxa"/>
            <w:tcBorders>
              <w:bottom w:val="single" w:color="000000" w:sz="4" w:space="0"/>
            </w:tcBorders>
          </w:tcPr>
          <w:p>
            <w:pPr>
              <w:pStyle w:val="6"/>
              <w:spacing w:before="17"/>
              <w:rPr>
                <w:rFonts w:ascii="Microsoft YaHei UI"/>
                <w:b/>
                <w:sz w:val="18"/>
              </w:rPr>
            </w:pPr>
          </w:p>
          <w:p>
            <w:pPr>
              <w:pStyle w:val="6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693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3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17" w:type="dxa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6"/>
              <w:rPr>
                <w:rFonts w:ascii="Microsoft YaHei UI"/>
                <w:b/>
                <w:sz w:val="19"/>
              </w:rPr>
            </w:pPr>
          </w:p>
          <w:p>
            <w:pPr>
              <w:pStyle w:val="6"/>
              <w:ind w:lef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693" w:type="dxa"/>
            <w:gridSpan w:val="2"/>
            <w:tcBorders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35" w:type="dxa"/>
            <w:gridSpan w:val="3"/>
            <w:tcBorders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80" w:right="620" w:bottom="2000" w:left="680" w:header="0" w:footer="1816" w:gutter="0"/>
          <w:cols w:space="720" w:num="1"/>
        </w:sectPr>
      </w:pPr>
    </w:p>
    <w:p>
      <w:pPr>
        <w:pStyle w:val="3"/>
        <w:spacing w:before="1" w:after="1"/>
        <w:rPr>
          <w:rFonts w:ascii="Microsoft YaHei UI"/>
          <w:b/>
          <w:sz w:val="18"/>
        </w:rPr>
      </w:pPr>
    </w:p>
    <w:p>
      <w:pPr>
        <w:pStyle w:val="3"/>
        <w:ind w:left="120"/>
        <w:rPr>
          <w:rFonts w:ascii="Microsoft YaHei UI"/>
          <w:sz w:val="20"/>
        </w:rPr>
      </w:pPr>
      <w:r>
        <w:rPr>
          <w:rFonts w:ascii="Microsoft YaHei UI"/>
          <w:sz w:val="20"/>
        </w:rPr>
        <mc:AlternateContent>
          <mc:Choice Requires="wpg">
            <w:drawing>
              <wp:inline distT="0" distB="0" distL="114300" distR="114300">
                <wp:extent cx="6558915" cy="4819650"/>
                <wp:effectExtent l="0" t="0" r="13335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915" cy="4819650"/>
                          <a:chOff x="0" y="0"/>
                          <a:chExt cx="10329" cy="7590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0" y="0"/>
                            <a:ext cx="10329" cy="758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329" h="7583">
                                <a:moveTo>
                                  <a:pt x="0" y="7"/>
                                </a:moveTo>
                                <a:lnTo>
                                  <a:pt x="10328" y="7"/>
                                </a:lnTo>
                                <a:moveTo>
                                  <a:pt x="0" y="4087"/>
                                </a:moveTo>
                                <a:lnTo>
                                  <a:pt x="10328" y="4087"/>
                                </a:lnTo>
                                <a:moveTo>
                                  <a:pt x="0" y="7582"/>
                                </a:moveTo>
                                <a:lnTo>
                                  <a:pt x="10328" y="7582"/>
                                </a:lnTo>
                                <a:moveTo>
                                  <a:pt x="7" y="0"/>
                                </a:moveTo>
                                <a:lnTo>
                                  <a:pt x="7" y="7575"/>
                                </a:lnTo>
                                <a:moveTo>
                                  <a:pt x="10321" y="0"/>
                                </a:moveTo>
                                <a:lnTo>
                                  <a:pt x="10321" y="7575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5" y="4399"/>
                            <a:ext cx="36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实验教学中心信息化建设制度措施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15" y="324"/>
                            <a:ext cx="29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教学信息管理平台运行情况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79.5pt;width:516.45pt;" coordsize="10329,7590" o:gfxdata="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+mYfy1wAAAAYBAAAPAAAAAAAAAAEAIAAA&#10;ACIAAABkcnMvZG93bnJldi54bWxQSwECFAAUAAAACACHTuJAq2o/wpwDAACICgAADgAAAAAAAAAB&#10;ACAAAAAmAQAAZHJzL2Uyb0RvYy54bWxQSwUGAAAAAAYABgBZAQAANAcAAAAA&#10;">
                <o:lock v:ext="edit" aspectratio="f"/>
                <v:shape id="_x0000_s1026" o:spid="_x0000_s1026" o:spt="100" style="position:absolute;left:0;top:0;height:7583;width:10329;" filled="f" stroked="t" coordsize="10329,7583" o:gfxdata="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kt3KugAAANsA&#10;AAAPAAAAAAAAAAEAIAAAACIAAABkcnMvZG93bnJldi54bWxQSwECFAAUAAAACACHTuJAMy8FnjsA&#10;AAA5AAAAEAAAAAAAAAABACAAAAAJAQAAZHJzL3NoYXBleG1sLnhtbFBLBQYAAAAABgAGAFsBAACz&#10;AwAAAAA=&#10;" path="m0,7l10328,7m0,4087l10328,4087m0,7582l10328,7582m7,0l7,7575m10321,0l10321,7575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15;top:4399;height:240;width:362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实验教学中心信息化建设制度措施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;top:324;height:240;width:290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教学信息管理平台运行情况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"/>
        <w:rPr>
          <w:rFonts w:ascii="Microsoft YaHei UI"/>
          <w:b/>
          <w:sz w:val="11"/>
        </w:rPr>
      </w:pPr>
    </w:p>
    <w:p>
      <w:pPr>
        <w:spacing w:line="537" w:lineRule="exact"/>
        <w:ind w:left="851"/>
        <w:rPr>
          <w:rFonts w:ascii="Microsoft YaHei UI" w:eastAsia="Microsoft YaHei UI"/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366395</wp:posOffset>
                </wp:positionV>
                <wp:extent cx="6580505" cy="2491105"/>
                <wp:effectExtent l="0" t="635" r="10795" b="3810"/>
                <wp:wrapTopAndBottom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5" cy="2491105"/>
                          <a:chOff x="815" y="577"/>
                          <a:chExt cx="10363" cy="3923"/>
                        </a:xfrm>
                      </wpg:grpSpPr>
                      <wps:wsp>
                        <wps:cNvPr id="20" name="文本框 20"/>
                        <wps:cNvSpPr txBox="1"/>
                        <wps:spPr>
                          <a:xfrm>
                            <a:off x="822" y="2538"/>
                            <a:ext cx="10348" cy="1954"/>
                          </a:xfrm>
                          <a:prstGeom prst="rect">
                            <a:avLst/>
                          </a:pr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rPr>
                                  <w:rFonts w:ascii="Microsoft YaHei UI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ind w:left="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3-2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实验教学中心教学效果、主要建设成果和示范作用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822" y="584"/>
                            <a:ext cx="10348" cy="1954"/>
                          </a:xfrm>
                          <a:prstGeom prst="rect">
                            <a:avLst/>
                          </a:pr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rPr>
                                  <w:rFonts w:ascii="Microsoft YaHei UI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ind w:left="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3-1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实验教学中心特色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75pt;margin-top:28.85pt;height:196.15pt;width:518.15pt;mso-position-horizontal-relative:page;mso-wrap-distance-bottom:0pt;mso-wrap-distance-top:0pt;z-index:-251648000;mso-width-relative:page;mso-height-relative:page;" coordorigin="815,577" coordsize="10363,3923" o:gfxdata="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6CNu8tkAAAAKAQAADwAAAAAAAAABACAAAAAiAAAA&#10;ZHJzL2Rvd25yZXYueG1sUEsBAhQAFAAAAAgAh07iQHGM25exAgAAuwcAAA4AAAAAAAAAAQAgAAAA&#10;KAEAAGRycy9lMm9Eb2MueG1sUEsFBgAAAAAGAAYAWQEAAEsGAAAAAA==&#10;">
                <o:lock v:ext="edit" aspectratio="f"/>
                <v:shape id="_x0000_s1026" o:spid="_x0000_s1026" o:spt="202" type="#_x0000_t202" style="position:absolute;left:822;top:2538;height:1954;width:10348;" filled="f" stroked="t" coordsize="21600,21600" o:gfxdata="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UQ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3-2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实验教学中心教学效果、主要建设成果和示范作用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2;top:584;height:1954;width:10348;" filled="f" stroked="t" coordsize="21600,21600" o:gfxdata="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Xhtb4A&#10;AADbAAAADwAAAAAAAAABACAAAAAiAAAAZHJzL2Rvd25yZXYueG1sUEsBAhQAFAAAAAgAh07iQDMv&#10;BZ47AAAAOQAAABAAAAAAAAAAAQAgAAAADQEAAGRycy9zaGFwZXhtbC54bWxQSwUGAAAAAAYABgBb&#10;AQAAtwMAAAAA&#10;">
                  <v:fill on="f" focussize="0,0"/>
                  <v:stroke weight="0.72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3-1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实验教学中心特色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Microsoft YaHei UI" w:eastAsia="Microsoft YaHei UI"/>
          <w:b/>
          <w:sz w:val="32"/>
        </w:rPr>
        <w:t>三、成果与示范</w:t>
      </w:r>
    </w:p>
    <w:p>
      <w:pPr>
        <w:spacing w:line="537" w:lineRule="exact"/>
        <w:rPr>
          <w:rFonts w:ascii="Microsoft YaHei UI" w:eastAsia="Microsoft YaHei UI"/>
          <w:sz w:val="32"/>
        </w:rPr>
        <w:sectPr>
          <w:pgSz w:w="11910" w:h="16840"/>
          <w:pgMar w:top="1580" w:right="620" w:bottom="1920" w:left="680" w:header="0" w:footer="1736" w:gutter="0"/>
          <w:cols w:space="720" w:num="1"/>
        </w:sectPr>
      </w:pPr>
    </w:p>
    <w:p>
      <w:pPr>
        <w:pStyle w:val="3"/>
        <w:spacing w:before="16"/>
        <w:rPr>
          <w:rFonts w:ascii="Microsoft YaHei UI"/>
          <w:b/>
          <w:sz w:val="24"/>
        </w:rPr>
      </w:pPr>
    </w:p>
    <w:p>
      <w:pPr>
        <w:spacing w:line="537" w:lineRule="exact"/>
        <w:ind w:left="851"/>
        <w:rPr>
          <w:rFonts w:ascii="Microsoft YaHei UI" w:eastAsia="Microsoft YaHei UI"/>
          <w:b/>
          <w:sz w:val="32"/>
        </w:rPr>
      </w:pPr>
      <w:r>
        <w:rPr>
          <w:rFonts w:hint="eastAsia" w:ascii="Microsoft YaHei UI" w:eastAsia="Microsoft YaHei UI"/>
          <w:b/>
          <w:sz w:val="32"/>
        </w:rPr>
        <w:t>四、实施方案</w:t>
      </w:r>
    </w:p>
    <w:p>
      <w:pPr>
        <w:pStyle w:val="3"/>
        <w:spacing w:before="14"/>
        <w:rPr>
          <w:rFonts w:ascii="Microsoft YaHei UI"/>
          <w:b/>
          <w:sz w:val="11"/>
        </w:rPr>
      </w:pPr>
    </w:p>
    <w:tbl>
      <w:tblPr>
        <w:tblStyle w:val="7"/>
        <w:tblW w:w="0" w:type="auto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0134" w:type="dxa"/>
          </w:tcPr>
          <w:p>
            <w:pPr>
              <w:pStyle w:val="6"/>
              <w:spacing w:before="3"/>
              <w:rPr>
                <w:rFonts w:ascii="Microsoft YaHei UI"/>
                <w:b/>
                <w:sz w:val="15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4-1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目标规划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0134" w:type="dxa"/>
          </w:tcPr>
          <w:p>
            <w:pPr>
              <w:pStyle w:val="6"/>
              <w:spacing w:before="3"/>
              <w:rPr>
                <w:rFonts w:ascii="Microsoft YaHei UI"/>
                <w:b/>
                <w:sz w:val="15"/>
              </w:rPr>
            </w:pPr>
          </w:p>
          <w:p>
            <w:pPr>
              <w:pStyle w:val="6"/>
              <w:spacing w:before="1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4-2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0134" w:type="dxa"/>
          </w:tcPr>
          <w:p>
            <w:pPr>
              <w:pStyle w:val="6"/>
              <w:spacing w:before="3"/>
              <w:rPr>
                <w:rFonts w:ascii="Microsoft YaHei UI"/>
                <w:b/>
                <w:sz w:val="15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4-3</w:t>
            </w:r>
            <w:r>
              <w:rPr>
                <w:rFonts w:asci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合作企业（高校）的概况和参与程度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134" w:type="dxa"/>
          </w:tcPr>
          <w:p>
            <w:pPr>
              <w:pStyle w:val="6"/>
              <w:spacing w:before="4"/>
              <w:rPr>
                <w:rFonts w:ascii="Microsoft YaHei UI"/>
                <w:b/>
                <w:sz w:val="15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4-4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0134" w:type="dxa"/>
          </w:tcPr>
          <w:p>
            <w:pPr>
              <w:pStyle w:val="6"/>
              <w:spacing w:before="3"/>
              <w:rPr>
                <w:rFonts w:ascii="Microsoft YaHei UI"/>
                <w:b/>
                <w:sz w:val="15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4-5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实施步骤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0134" w:type="dxa"/>
          </w:tcPr>
          <w:p>
            <w:pPr>
              <w:pStyle w:val="6"/>
              <w:spacing w:before="5"/>
              <w:rPr>
                <w:rFonts w:ascii="Microsoft YaHei UI"/>
                <w:b/>
                <w:sz w:val="15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4-6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预期成效（需要具体指标）</w:t>
            </w:r>
          </w:p>
        </w:tc>
      </w:tr>
    </w:tbl>
    <w:p>
      <w:pPr>
        <w:rPr>
          <w:sz w:val="24"/>
        </w:rPr>
        <w:sectPr>
          <w:pgSz w:w="11910" w:h="16840"/>
          <w:pgMar w:top="1580" w:right="620" w:bottom="2000" w:left="680" w:header="0" w:footer="1816" w:gutter="0"/>
          <w:cols w:space="720" w:num="1"/>
        </w:sectPr>
      </w:pPr>
    </w:p>
    <w:p>
      <w:pPr>
        <w:pStyle w:val="3"/>
        <w:spacing w:before="16"/>
        <w:rPr>
          <w:rFonts w:ascii="Microsoft YaHei UI"/>
          <w:b/>
          <w:sz w:val="24"/>
        </w:rPr>
      </w:pPr>
    </w:p>
    <w:p>
      <w:pPr>
        <w:spacing w:line="537" w:lineRule="exact"/>
        <w:ind w:left="851"/>
        <w:rPr>
          <w:rFonts w:ascii="Microsoft YaHei UI" w:eastAsia="Microsoft YaHei UI"/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296545</wp:posOffset>
                </wp:positionV>
                <wp:extent cx="6397625" cy="4032250"/>
                <wp:effectExtent l="1270" t="1905" r="1905" b="444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4032250"/>
                          <a:chOff x="915" y="467"/>
                          <a:chExt cx="10075" cy="6350"/>
                        </a:xfrm>
                      </wpg:grpSpPr>
                      <wps:wsp>
                        <wps:cNvPr id="23" name="文本框 23"/>
                        <wps:cNvSpPr txBox="1"/>
                        <wps:spPr>
                          <a:xfrm>
                            <a:off x="920" y="3641"/>
                            <a:ext cx="10065" cy="317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rFonts w:ascii="Microsoft YaHei UI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5-2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进一步实现共享的计划与安排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920" y="471"/>
                            <a:ext cx="10065" cy="317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rPr>
                                  <w:rFonts w:ascii="Microsoft YaHei UI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5-1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目前教学资源共享的范围和效果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5pt;margin-top:23.35pt;height:317.5pt;width:503.75pt;mso-position-horizontal-relative:page;z-index:-251650048;mso-width-relative:page;mso-height-relative:page;" coordorigin="915,467" coordsize="10075,6350" o:gfxdata="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AeqSYPaAAAACgEAAA8AAAAAAAAAAQAgAAAAIgAAAGRy&#10;cy9kb3ducmV2LnhtbFBLAQIUABQAAAAIAIdO4kDCMmq1rgIAALsHAAAOAAAAAAAAAAEAIAAAACkB&#10;AABkcnMvZTJvRG9jLnhtbFBLBQYAAAAABgAGAFkBAABJBgAAAAA=&#10;">
                <o:lock v:ext="edit" aspectratio="f"/>
                <v:shape id="_x0000_s1026" o:spid="_x0000_s1026" o:spt="202" type="#_x0000_t202" style="position:absolute;left:920;top:3641;height:3170;width:10065;" filled="f" stroked="t" coordsize="21600,21600" o:gfxdata="UEsDBAoAAAAAAIdO4kAAAAAAAAAAAAAAAAAEAAAAZHJzL1BLAwQUAAAACACHTuJAcekyGL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0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eky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5-2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进一步实现共享的计划与安排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0;top:471;height:3170;width:10065;" filled="f" stroked="t" coordsize="21600,21600" o:gfxdata="UEsDBAoAAAAAAIdO4kAAAAAAAAAAAAAAAAAEAAAAZHJzL1BLAwQUAAAACACHTuJA/gCqbL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F0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gCqb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5-1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目前教学资源共享的范围和效果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Microsoft YaHei UI" w:eastAsia="Microsoft YaHei UI"/>
          <w:b/>
          <w:w w:val="95"/>
          <w:sz w:val="32"/>
        </w:rPr>
        <w:t>五、资源共享</w:t>
      </w: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spacing w:before="8"/>
        <w:rPr>
          <w:rFonts w:ascii="Microsoft YaHei UI"/>
          <w:b/>
          <w:sz w:val="19"/>
        </w:rPr>
      </w:pPr>
    </w:p>
    <w:p>
      <w:pPr>
        <w:spacing w:line="537" w:lineRule="exact"/>
        <w:ind w:left="851"/>
        <w:rPr>
          <w:rFonts w:ascii="Microsoft YaHei UI" w:eastAsia="Microsoft YaHei UI"/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295910</wp:posOffset>
                </wp:positionV>
                <wp:extent cx="6397625" cy="2940050"/>
                <wp:effectExtent l="1905" t="1905" r="1270" b="1079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940050"/>
                          <a:chOff x="915" y="466"/>
                          <a:chExt cx="10075" cy="4630"/>
                        </a:xfrm>
                      </wpg:grpSpPr>
                      <wps:wsp>
                        <wps:cNvPr id="26" name="任意多边形 26"/>
                        <wps:cNvSpPr/>
                        <wps:spPr>
                          <a:xfrm>
                            <a:off x="915" y="465"/>
                            <a:ext cx="10075" cy="462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075" h="4625">
                                <a:moveTo>
                                  <a:pt x="0" y="5"/>
                                </a:moveTo>
                                <a:lnTo>
                                  <a:pt x="10075" y="5"/>
                                </a:lnTo>
                                <a:moveTo>
                                  <a:pt x="0" y="2315"/>
                                </a:moveTo>
                                <a:lnTo>
                                  <a:pt x="10075" y="2315"/>
                                </a:lnTo>
                                <a:moveTo>
                                  <a:pt x="0" y="4625"/>
                                </a:moveTo>
                                <a:lnTo>
                                  <a:pt x="10075" y="4625"/>
                                </a:lnTo>
                                <a:moveTo>
                                  <a:pt x="5" y="0"/>
                                </a:moveTo>
                                <a:lnTo>
                                  <a:pt x="5" y="4620"/>
                                </a:lnTo>
                                <a:moveTo>
                                  <a:pt x="10070" y="0"/>
                                </a:moveTo>
                                <a:lnTo>
                                  <a:pt x="10070" y="462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027" y="3081"/>
                            <a:ext cx="18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6-2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经费使用规划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027" y="772"/>
                            <a:ext cx="20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6-1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经费来源及保障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5pt;margin-top:23.3pt;height:231.5pt;width:503.75pt;mso-position-horizontal-relative:page;z-index:-251651072;mso-width-relative:page;mso-height-relative:page;" coordorigin="915,466" coordsize="10075,4630" o:gfxdata="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DmlcljZAAAACgEA&#10;AA8AAAAAAAAAAQAgAAAAIgAAAGRycy9kb3ducmV2LnhtbFBLAQIUABQAAAAIAIdO4kC+phv2qAMA&#10;AJIKAAAOAAAAAAAAAAEAIAAAACgBAABkcnMvZTJvRG9jLnhtbFBLBQYAAAAABgAGAFkBAABCBwAA&#10;AAA=&#10;">
                <o:lock v:ext="edit" aspectratio="f"/>
                <v:shape id="_x0000_s1026" o:spid="_x0000_s1026" o:spt="100" style="position:absolute;left:915;top:465;height:4625;width:10075;" filled="f" stroked="t" coordsize="10075,4625" o:gfxdata="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kSnDvQAA&#10;ANsAAAAPAAAAAAAAAAEAIAAAACIAAABkcnMvZG93bnJldi54bWxQSwECFAAUAAAACACHTuJAMy8F&#10;njsAAAA5AAAAEAAAAAAAAAABACAAAAAMAQAAZHJzL3NoYXBleG1sLnhtbFBLBQYAAAAABgAGAFsB&#10;AAC2AwAAAAA=&#10;" path="m0,5l10075,5m0,2315l10075,2315m0,4625l10075,4625m5,0l5,4620m10070,0l10070,462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027;top:3081;height:266;width:184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6-2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经费使用规划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7;top:772;height:266;width:208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6-1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经费来源及保障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Microsoft YaHei UI" w:eastAsia="Microsoft YaHei UI"/>
          <w:b/>
          <w:w w:val="95"/>
          <w:sz w:val="32"/>
        </w:rPr>
        <w:t>六、经费支持</w:t>
      </w:r>
    </w:p>
    <w:p>
      <w:pPr>
        <w:spacing w:line="537" w:lineRule="exact"/>
        <w:rPr>
          <w:rFonts w:ascii="Microsoft YaHei UI" w:eastAsia="Microsoft YaHei UI"/>
          <w:sz w:val="32"/>
        </w:rPr>
        <w:sectPr>
          <w:pgSz w:w="11910" w:h="16840"/>
          <w:pgMar w:top="1580" w:right="620" w:bottom="2000" w:left="680" w:header="0" w:footer="1736" w:gutter="0"/>
          <w:cols w:space="720" w:num="1"/>
        </w:sect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spacing w:before="17"/>
        <w:rPr>
          <w:rFonts w:ascii="Microsoft YaHei UI"/>
          <w:b/>
          <w:sz w:val="16"/>
        </w:rPr>
      </w:pPr>
    </w:p>
    <w:p>
      <w:pPr>
        <w:spacing w:line="548" w:lineRule="exact"/>
        <w:ind w:left="851"/>
        <w:rPr>
          <w:rFonts w:ascii="Microsoft YaHei UI" w:hAnsi="Microsoft YaHei UI" w:eastAsia="Microsoft YaHei UI"/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302895</wp:posOffset>
                </wp:positionV>
                <wp:extent cx="6397625" cy="3163570"/>
                <wp:effectExtent l="1270" t="1905" r="1905" b="1587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3163570"/>
                          <a:chOff x="915" y="477"/>
                          <a:chExt cx="10075" cy="4982"/>
                        </a:xfrm>
                      </wpg:grpSpPr>
                      <wps:wsp>
                        <wps:cNvPr id="30" name="文本框 30"/>
                        <wps:cNvSpPr txBox="1"/>
                        <wps:spPr>
                          <a:xfrm>
                            <a:off x="920" y="2917"/>
                            <a:ext cx="10065" cy="2536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rFonts w:ascii="Microsoft YaHei UI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453" w:lineRule="auto"/>
                                <w:ind w:left="102" w:righ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24"/>
                                </w:rPr>
                                <w:t>7-2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学校支持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sz w:val="24"/>
                                </w:rPr>
                                <w:t>十四五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sz w:val="24"/>
                                </w:rPr>
                                <w:t>实验教学示范中心重点建设的具体规划（包括政策措施、管理制度、经费投入等等）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920" y="481"/>
                            <a:ext cx="10065" cy="2436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rPr>
                                  <w:rFonts w:ascii="Microsoft YaHei UI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7-1</w:t>
                              </w:r>
                              <w:r>
                                <w:rPr>
                                  <w:rFonts w:ascii="Times New Roman" w:eastAsia="Times New Roman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学校实验教学中心建设的基本情况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5pt;margin-top:23.85pt;height:249.1pt;width:503.75pt;mso-position-horizontal-relative:page;z-index:-251649024;mso-width-relative:page;mso-height-relative:page;" coordorigin="915,477" coordsize="10075,4982" o:gfxdata="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Oz8IxnaAAAACgEAAA8AAAAAAAAAAQAg&#10;AAAAIgAAAGRycy9kb3ducmV2LnhtbFBLAQIUABQAAAAIAIdO4kC/Bkn2twIAALsHAAAOAAAAAAAA&#10;AAEAIAAAACkBAABkcnMvZTJvRG9jLnhtbFBLBQYAAAAABgAGAFkBAABSBgAAAAA=&#10;">
                <o:lock v:ext="edit" aspectratio="f"/>
                <v:shape id="_x0000_s1026" o:spid="_x0000_s1026" o:spt="202" type="#_x0000_t202" style="position:absolute;left:920;top:2917;height:2536;width:10065;" filled="f" stroked="t" coordsize="21600,21600" o:gfxdata="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TiOr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line="453" w:lineRule="auto"/>
                          <w:ind w:left="102" w:right="178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4"/>
                          </w:rPr>
                          <w:t>7-2</w:t>
                        </w:r>
                        <w:r>
                          <w:rPr>
                            <w:rFonts w:ascii="Times New Roman" w:hAnsi="Times New Roman" w:eastAsia="Times New Roman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学校支持</w:t>
                        </w:r>
                        <w:r>
                          <w:rPr>
                            <w:rFonts w:ascii="Times New Roman" w:hAnsi="Times New Roman" w:eastAsia="Times New Roman"/>
                            <w:sz w:val="24"/>
                          </w:rPr>
                          <w:t>“</w:t>
                        </w:r>
                        <w:r>
                          <w:rPr>
                            <w:sz w:val="24"/>
                          </w:rPr>
                          <w:t>十四五</w:t>
                        </w:r>
                        <w:r>
                          <w:rPr>
                            <w:rFonts w:ascii="Times New Roman" w:hAnsi="Times New Roman" w:eastAsia="Times New Roman"/>
                            <w:sz w:val="24"/>
                          </w:rPr>
                          <w:t>”</w:t>
                        </w:r>
                        <w:r>
                          <w:rPr>
                            <w:sz w:val="24"/>
                          </w:rPr>
                          <w:t>实验教学示范中心重点建设的具体规划（包括政策措施、管理制度、经费投入等等）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0;top:481;height:2436;width:10065;" filled="f" stroked="t" coordsize="21600,21600" o:gfxdata="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66fK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"/>
                          <w:rPr>
                            <w:rFonts w:ascii="Microsoft YaHei UI"/>
                            <w:b/>
                            <w:sz w:val="15"/>
                          </w:rPr>
                        </w:pPr>
                      </w:p>
                      <w:p>
                        <w:pPr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7-1</w:t>
                        </w:r>
                        <w:r>
                          <w:rPr>
                            <w:rFonts w:ascii="Times New Roman" w:eastAsia="Times New Roman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学校实验教学中心建设的基本情况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Microsoft YaHei UI" w:hAnsi="Microsoft YaHei UI" w:eastAsia="Microsoft YaHei UI"/>
          <w:b/>
          <w:sz w:val="32"/>
        </w:rPr>
        <w:t>七、学校支持</w:t>
      </w:r>
      <w:r>
        <w:rPr>
          <w:rFonts w:ascii="Times New Roman" w:hAnsi="Times New Roman" w:eastAsia="Times New Roman"/>
          <w:b/>
          <w:sz w:val="32"/>
        </w:rPr>
        <w:t>“</w:t>
      </w:r>
      <w:r>
        <w:rPr>
          <w:rFonts w:hint="eastAsia" w:ascii="Microsoft YaHei UI" w:hAnsi="Microsoft YaHei UI" w:eastAsia="Microsoft YaHei UI"/>
          <w:b/>
          <w:sz w:val="32"/>
        </w:rPr>
        <w:t>十四五</w:t>
      </w:r>
      <w:r>
        <w:rPr>
          <w:rFonts w:ascii="Times New Roman" w:hAnsi="Times New Roman" w:eastAsia="Times New Roman"/>
          <w:b/>
          <w:sz w:val="32"/>
        </w:rPr>
        <w:t>”</w:t>
      </w:r>
      <w:r>
        <w:rPr>
          <w:rFonts w:hint="eastAsia" w:ascii="Microsoft YaHei UI" w:hAnsi="Microsoft YaHei UI" w:eastAsia="Microsoft YaHei UI"/>
          <w:b/>
          <w:sz w:val="32"/>
        </w:rPr>
        <w:t>实验教学示范中心重点建设规划方案</w:t>
      </w: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rPr>
          <w:rFonts w:ascii="Microsoft YaHei UI"/>
          <w:b/>
          <w:sz w:val="20"/>
        </w:rPr>
      </w:pPr>
    </w:p>
    <w:p>
      <w:pPr>
        <w:pStyle w:val="3"/>
        <w:spacing w:before="7"/>
        <w:rPr>
          <w:rFonts w:ascii="Microsoft YaHei UI"/>
          <w:b/>
          <w:sz w:val="22"/>
        </w:rPr>
      </w:pPr>
    </w:p>
    <w:p>
      <w:pPr>
        <w:spacing w:line="538" w:lineRule="exact"/>
        <w:ind w:left="851"/>
        <w:rPr>
          <w:rFonts w:ascii="Microsoft YaHei UI" w:eastAsia="Microsoft YaHei UI"/>
          <w:sz w:val="32"/>
        </w:rPr>
        <w:sectPr>
          <w:pgSz w:w="11910" w:h="16840"/>
          <w:pgMar w:top="1580" w:right="620" w:bottom="2000" w:left="680" w:header="0" w:footer="1816" w:gutter="0"/>
          <w:cols w:space="720" w:num="1"/>
        </w:sect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297180</wp:posOffset>
                </wp:positionV>
                <wp:extent cx="6397625" cy="2894330"/>
                <wp:effectExtent l="1270" t="1905" r="1905" b="1841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2894330"/>
                          <a:chOff x="915" y="468"/>
                          <a:chExt cx="10075" cy="4558"/>
                        </a:xfrm>
                      </wpg:grpSpPr>
                      <wps:wsp>
                        <wps:cNvPr id="33" name="任意多边形 33"/>
                        <wps:cNvSpPr/>
                        <wps:spPr>
                          <a:xfrm>
                            <a:off x="915" y="467"/>
                            <a:ext cx="10075" cy="45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075" h="4553">
                                <a:moveTo>
                                  <a:pt x="0" y="5"/>
                                </a:moveTo>
                                <a:lnTo>
                                  <a:pt x="10075" y="5"/>
                                </a:lnTo>
                                <a:moveTo>
                                  <a:pt x="0" y="4553"/>
                                </a:moveTo>
                                <a:lnTo>
                                  <a:pt x="10075" y="4553"/>
                                </a:lnTo>
                                <a:moveTo>
                                  <a:pt x="5" y="0"/>
                                </a:moveTo>
                                <a:lnTo>
                                  <a:pt x="5" y="4548"/>
                                </a:lnTo>
                                <a:moveTo>
                                  <a:pt x="1216" y="0"/>
                                </a:moveTo>
                                <a:lnTo>
                                  <a:pt x="1216" y="4548"/>
                                </a:lnTo>
                                <a:moveTo>
                                  <a:pt x="10070" y="0"/>
                                </a:moveTo>
                                <a:lnTo>
                                  <a:pt x="10070" y="4548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9568" y="4695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7747" y="4035"/>
                            <a:ext cx="1422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学校公章</w:t>
                              </w:r>
                            </w:p>
                            <w:p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1120"/>
                                </w:tabs>
                                <w:spacing w:line="320" w:lineRule="exact"/>
                                <w:ind w:left="4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年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245" y="3315"/>
                            <a:ext cx="58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245" y="2456"/>
                            <a:ext cx="58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245" y="1597"/>
                            <a:ext cx="58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5pt;margin-top:23.4pt;height:227.9pt;width:503.75pt;mso-position-horizontal-relative:page;z-index:-251650048;mso-width-relative:page;mso-height-relative:page;" coordorigin="915,468" coordsize="10075,4558" o:gfxdata="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">
                <o:lock v:ext="edit" aspectratio="f"/>
                <v:shape id="_x0000_s1026" o:spid="_x0000_s1026" o:spt="100" style="position:absolute;left:915;top:467;height:4553;width:10075;" filled="f" stroked="t" coordsize="10075,4553" o:gfxdata="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m/0ZL4A&#10;AADbAAAADwAAAAAAAAABACAAAAAiAAAAZHJzL2Rvd25yZXYueG1sUEsBAhQAFAAAAAgAh07iQDMv&#10;BZ47AAAAOQAAABAAAAAAAAAAAQAgAAAADQEAAGRycy9zaGFwZXhtbC54bWxQSwUGAAAAAAYABgBb&#10;AQAAtwMAAAAA&#10;" path="m0,5l10075,5m0,4553l10075,4553m5,0l5,4548m1216,0l1216,4548m10070,0l10070,4548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9568;top:4695;height:281;width:301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47;top:4035;height:941;width:1422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学校公章</w:t>
                        </w:r>
                      </w:p>
                      <w:p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tabs>
                            <w:tab w:val="left" w:pos="1120"/>
                          </w:tabs>
                          <w:spacing w:line="320" w:lineRule="exact"/>
                          <w:ind w:left="4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年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5;top:3315;height:281;width:582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5;top:2456;height:281;width:582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5;top:1597;height:281;width:582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Microsoft YaHei UI" w:eastAsia="Microsoft YaHei UI"/>
          <w:b/>
          <w:sz w:val="32"/>
        </w:rPr>
        <w:t>八、各部门意见</w:t>
      </w:r>
    </w:p>
    <w:p>
      <w:r>
        <w:rPr>
          <w:rFonts w:ascii="Microsoft YaHei UI"/>
          <w:sz w:val="20"/>
        </w:rPr>
        <mc:AlternateContent>
          <mc:Choice Requires="wpg">
            <w:drawing>
              <wp:inline distT="0" distB="0" distL="114300" distR="114300">
                <wp:extent cx="5949950" cy="2901950"/>
                <wp:effectExtent l="2540" t="2540" r="10160" b="10160"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2901950"/>
                          <a:chOff x="0" y="0"/>
                          <a:chExt cx="10075" cy="4694"/>
                        </a:xfrm>
                      </wpg:grpSpPr>
                      <wps:wsp>
                        <wps:cNvPr id="40" name="任意多边形 40"/>
                        <wps:cNvSpPr/>
                        <wps:spPr>
                          <a:xfrm>
                            <a:off x="0" y="0"/>
                            <a:ext cx="10075" cy="468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075" h="4689">
                                <a:moveTo>
                                  <a:pt x="0" y="5"/>
                                </a:moveTo>
                                <a:lnTo>
                                  <a:pt x="10075" y="5"/>
                                </a:lnTo>
                                <a:moveTo>
                                  <a:pt x="0" y="4689"/>
                                </a:moveTo>
                                <a:lnTo>
                                  <a:pt x="10075" y="4689"/>
                                </a:lnTo>
                                <a:moveTo>
                                  <a:pt x="1216" y="0"/>
                                </a:moveTo>
                                <a:lnTo>
                                  <a:pt x="1216" y="4684"/>
                                </a:lnTo>
                                <a:moveTo>
                                  <a:pt x="10070" y="0"/>
                                </a:moveTo>
                                <a:lnTo>
                                  <a:pt x="10070" y="4684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8744" y="428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8043" y="428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7345" y="4287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6925" y="3709"/>
                            <a:ext cx="17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合作单位公章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4" y="4"/>
                            <a:ext cx="1211" cy="4684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rPr>
                                  <w:rFonts w:ascii="Microsoft YaHei UI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1"/>
                                <w:rPr>
                                  <w:rFonts w:ascii="Microsoft YaHei UI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388" w:lineRule="auto"/>
                                <w:ind w:left="179" w:right="17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合作单位审核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>意 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8.5pt;width:468.5pt;" coordsize="10075,4694" o:gfxdata="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">
                <o:lock v:ext="edit" aspectratio="f"/>
                <v:shape id="_x0000_s1026" o:spid="_x0000_s1026" o:spt="100" style="position:absolute;left:0;top:0;height:4689;width:10075;" filled="f" stroked="t" coordsize="10075,4689" o:gfxdata="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diQG8AAAA&#10;2wAAAA8AAAAAAAAAAQAgAAAAIgAAAGRycy9kb3ducmV2LnhtbFBLAQIUABQAAAAIAIdO4kAzLwWe&#10;OwAAADkAAAAQAAAAAAAAAAEAIAAAAAsBAABkcnMvc2hhcGV4bWwueG1sUEsFBgAAAAAGAAYAWwEA&#10;ALUDAAAAAA==&#10;" path="m0,5l10075,5m0,4689l10075,4689m1216,0l1216,4684m10070,0l10070,4684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8744;top:4287;height:281;width:301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43;top:4287;height:281;width:301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45;top:4287;height:281;width:301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25;top:3709;height:281;width:1701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合作单位公章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;top:4;height:4684;width:1211;" filled="f" stroked="t" coordsize="21600,21600" o:gfxdata="UEsDBAoAAAAAAIdO4kAAAAAAAAAAAAAAAAAEAAAAZHJzL1BLAwQUAAAACACHTuJATJPqV7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Eshu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Pq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"/>
                          <w:rPr>
                            <w:rFonts w:ascii="Microsoft YaHei UI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before="11"/>
                          <w:rPr>
                            <w:rFonts w:ascii="Microsoft YaHei UI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388" w:lineRule="auto"/>
                          <w:ind w:left="179" w:right="17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合作单位审核</w:t>
                        </w:r>
                        <w:r>
                          <w:rPr>
                            <w:spacing w:val="41"/>
                            <w:sz w:val="28"/>
                          </w:rPr>
                          <w:t>意 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6042025</wp:posOffset>
              </wp:positionH>
              <wp:positionV relativeFrom="page">
                <wp:posOffset>9399270</wp:posOffset>
              </wp:positionV>
              <wp:extent cx="598170" cy="2038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75pt;margin-top:740.1pt;height:16.05pt;width:47.1pt;mso-position-horizontal-relative:page;mso-position-vertical-relative:page;z-index:-251652096;mso-width-relative:page;mso-height-relative:page;" filled="f" stroked="f" coordsize="21600,21600" o:gfxdata="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Mjm2c3AAAAA4BAAAPAAAAAAAAAAEAIAAAACIAAABkcnMvZG93bnJldi54bWxQ&#10;SwECFAAUAAAACACHTuJAONvbdroBAABxAwAADgAAAAAAAAABACAAAAAr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9399270</wp:posOffset>
              </wp:positionV>
              <wp:extent cx="598170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40.1pt;height:16.05pt;width:47.1pt;mso-position-horizontal-relative:page;mso-position-vertical-relative:page;z-index:-251653120;mso-width-relative:page;mso-height-relative:page;" filled="f" stroked="f" coordsize="21600,21600" o:gfxdata="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aWR5NoAAAANAQAADwAAAAAAAAABACAAAAAiAAAAZHJzL2Rvd25yZXYueG1sUEsB&#10;AhQAFAAAAAgAh07iQOtv1RO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000000"/>
    <w:rsid w:val="7F1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117"/>
      <w:outlineLvl w:val="0"/>
    </w:pPr>
    <w:rPr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陈晨</cp:lastModifiedBy>
  <dcterms:modified xsi:type="dcterms:W3CDTF">2022-11-25T07:56:37Z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53139F89BF7D4A23A3967DFC61128723</vt:lpwstr>
  </property>
</Properties>
</file>