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Cs/>
          <w:sz w:val="24"/>
        </w:rPr>
      </w:pPr>
      <w:r>
        <w:rPr>
          <w:rFonts w:hint="eastAsia" w:ascii="黑体" w:hAnsi="宋体" w:eastAsia="黑体"/>
          <w:bCs/>
          <w:kern w:val="0"/>
          <w:sz w:val="32"/>
          <w:szCs w:val="32"/>
        </w:rPr>
        <w:t>附件5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教学技能竞赛</w:t>
      </w:r>
      <w:r>
        <w:rPr>
          <w:rFonts w:hint="eastAsia" w:ascii="宋体" w:hAnsi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sz w:val="36"/>
          <w:szCs w:val="36"/>
        </w:rPr>
        <w:t>实验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组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sz w:val="36"/>
          <w:szCs w:val="36"/>
        </w:rPr>
        <w:t>教案撰写大纲</w:t>
      </w:r>
      <w:bookmarkStart w:id="0" w:name="_GoBack"/>
      <w:bookmarkEnd w:id="0"/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一、实验项目名称： </w:t>
      </w:r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二、实验内容与任务（限500字）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项目需要完成的任务（如需要观察的现象，分析某种现象的成因、需要解决的问题等）；是否有不同层次的要求。</w:t>
      </w:r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三、实验过程及要求（限300字）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如对学生在实验过程中在自学预习、思考讨论、设计方案、软件仿真、构建平台、选择器件或材料、设计过程、设计表格、观察现象、测试数据、总结报告、验收答辩、演讲交流等各方面的要求。</w:t>
      </w:r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四、相关知识及背景（限150字）</w:t>
      </w:r>
    </w:p>
    <w:p>
      <w:pPr>
        <w:spacing w:line="500" w:lineRule="exact"/>
        <w:ind w:firstLine="480" w:firstLineChars="200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实验涉及知识、方法、技能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五、教学目的（限100字）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如学习、运用知识、技术、方法；培养、提升能力、素质。</w:t>
      </w:r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六、实验教学与指导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实验前讲课内容，如：知识讲解、方法引导、背景解释；实验中的指导或引导。</w:t>
      </w:r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七、实验原理及方案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实验的基本原理、完成实验任务的思路方法，采用的技术、电路、设备、器件等。</w:t>
      </w:r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八、实验报告要求</w:t>
      </w:r>
    </w:p>
    <w:p>
      <w:pPr>
        <w:spacing w:line="500" w:lineRule="exact"/>
        <w:ind w:firstLine="480" w:firstLineChars="200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需要学生在实验报告中反映的工作（如：实验需求分析、实现方案论证、理论推导计算、设计仿真分析、电路参数选择、实验过程设计、数据测量记录、数据处理分析、实验结果总结等等）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九、考核要求与方法（限300字）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考核的节点、时间、标准及考核方法。</w:t>
      </w:r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十、项目特色或创新（限150字）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B3"/>
    <w:rsid w:val="005E6BB3"/>
    <w:rsid w:val="00FF1766"/>
    <w:rsid w:val="37223B34"/>
    <w:rsid w:val="6F0E74F8"/>
    <w:rsid w:val="714C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2018-10-08T01:47:00Z</dcterms:created>
  <dc:creator>DaDiGhost</dc:creator>
  <cp:lastModifiedBy>蔚蓝天</cp:lastModifiedBy>
  <dcterms:modified xsi:type="dcterms:W3CDTF">2022-09-09T03:39:57Z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A48E201479B34687817E8053143EB5A0</vt:lpwstr>
  </property>
</Properties>
</file>